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sort</w:t>
      </w:r>
    </w:p>
    <w:p>
      <w:r>
        <w:t>指定したフィールドを基準に入力データをソートします。</w:t>
      </w:r>
    </w:p>
    <w:p>
      <w:pPr>
        <w:pStyle w:val="4"/>
      </w:pPr>
      <w:r>
        <w:t>構文</w:t>
      </w:r>
    </w:p>
    <w:p>
      <w:pPr>
        <w:pStyle w:val="ab"/>
      </w:pPr>
      <w:r>
        <w:t>sort [limit=INT] [-]FIELD, ... [by PARTITION_FIELD,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[-]FIELD, ...</w:t>
      </w:r>
    </w:p>
    <w:p>
      <w:pPr>
        <w:ind w:left="400"/>
      </w:pPr>
      <w:r>
        <w:t>出力順にソートするフィールドのリストです。フィールドの区切りにはカンマ（</w:t>
      </w:r>
      <w:r>
        <w:rPr>
          <w:rStyle w:val="af4"/>
        </w:rPr>
        <w:t>,</w:t>
      </w:r>
      <w:r>
        <w:t>）を使用します。各フィールドのデフォルトの並び順は昇順です。降順でソートする場合は、フィールド名の前に「</w:t>
      </w:r>
      <w:r>
        <w:rPr>
          <w:rStyle w:val="af4"/>
        </w:rPr>
        <w:t>-</w:t>
      </w:r>
      <w:r>
        <w:t>」を付けてください。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ソート済み検索結果から抽出するレコード数（デフォルト値）</w:t>
      </w:r>
    </w:p>
    <w:p>
      <w:r>
        <w:rPr>
          <w:rStyle w:val="af4"/>
          <w:b w:val="on"/>
        </w:rPr>
        <w:t>by PARTITION_FIELD, ...</w:t>
      </w:r>
    </w:p>
    <w:p>
      <w:pPr>
        <w:ind w:left="400"/>
      </w:pPr>
      <w:r>
        <w:t>パーティションフィールドの値ごとにパーティショニングし、各パーティションごとにソートを実行します。</w:t>
      </w:r>
      <w:r>
        <w:rPr>
          <w:rStyle w:val="af4"/>
        </w:rPr>
        <w:t>limit</w:t>
      </w:r>
      <w:r>
        <w:t xml:space="preserve"> オプションと </w:t>
      </w:r>
      <w:r>
        <w:rPr>
          <w:rStyle w:val="af4"/>
        </w:rPr>
        <w:t>by</w:t>
      </w:r>
      <w:r>
        <w:t xml:space="preserve"> 句を併用した場合、各パーティションごとにN件を抽出します。</w:t>
      </w:r>
    </w:p>
    <w:p>
      <w:pPr>
        <w:pStyle w:val="4"/>
      </w:pPr>
      <w:r>
        <w:t>使用例</w:t>
      </w:r>
    </w:p>
    <w:p>
      <w:r>
        <w:rPr>
          <w:b w:val="on"/>
        </w:rPr>
        <w:t>count</w:t>
      </w:r>
      <w:r>
        <w:t xml:space="preserve"> フィールドを基準に上位10件を降順で抽出</w:t>
      </w:r>
    </w:p>
    <w:p>
      <w:pPr>
        <w:pStyle w:val="ae"/>
      </w:pPr>
      <w:r>
        <w:t>sort limit=10 -count</w:t>
      </w:r>
    </w:p>
    <w:p>
      <w:r>
        <w:rPr>
          <w:b w:val="on"/>
        </w:rPr>
        <w:t>bytes</w:t>
      </w:r>
      <w:r>
        <w:t xml:space="preserve"> および </w:t>
      </w:r>
      <w:r>
        <w:rPr>
          <w:b w:val="on"/>
        </w:rPr>
        <w:t>pkts</w:t>
      </w:r>
      <w:r>
        <w:t xml:space="preserve"> フィールドを基準に上位10件を降順で抽出</w:t>
      </w:r>
    </w:p>
    <w:p>
      <w:pPr>
        <w:pStyle w:val="ae"/>
      </w:pPr>
      <w:r>
        <w:t>sort limit=10 -bytes, -pkts</w:t>
      </w:r>
    </w:p>
    <w:p>
      <w:r>
        <w:t xml:space="preserve">各 </w:t>
      </w:r>
      <w:r>
        <w:rPr>
          <w:b w:val="on"/>
        </w:rPr>
        <w:t>src</w:t>
      </w:r>
      <w:r>
        <w:t xml:space="preserve"> および </w:t>
      </w:r>
      <w:r>
        <w:rPr>
          <w:b w:val="on"/>
        </w:rPr>
        <w:t>dst</w:t>
      </w:r>
      <w:r>
        <w:t xml:space="preserve"> フィールドごとに、</w:t>
      </w:r>
      <w:r>
        <w:rPr>
          <w:b w:val="on"/>
        </w:rPr>
        <w:t>bytes</w:t>
      </w:r>
      <w:r>
        <w:t xml:space="preserve"> および </w:t>
      </w:r>
      <w:r>
        <w:rPr>
          <w:b w:val="on"/>
        </w:rPr>
        <w:t>pkts</w:t>
      </w:r>
      <w:r>
        <w:t xml:space="preserve"> を基準に上位10件を降順で抽出</w:t>
      </w:r>
    </w:p>
    <w:p>
      <w:pPr>
        <w:pStyle w:val="ae"/>
      </w:pPr>
      <w:r>
        <w:t>sort limit=10 -bytes, -pkts by src, dst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