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summary</w:t>
      </w:r>
    </w:p>
    <w:p>
      <w:r>
        <w:t>入力レコードの各フィールドに対する統計サマリー情報を出力します。フィールド名、タイプ、レコード数、最小値、最大値、平均値を一度に確認できるため、データ探索と品質確認に活用します。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加工クエリ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データノードで実行（mapper）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summary</w:t>
      </w:r>
    </w:p>
    <w:p>
      <w:pPr>
        <w:pStyle w:val="4"/>
      </w:pPr>
      <w:r>
        <w:t>オプション</w:t>
      </w:r>
    </w:p>
    <w:p>
      <w:r>
        <w:t>該当なし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フィールド名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フィールドのデータタイプ</w:t>
            </w:r>
          </w:p>
        </w:tc>
      </w:tr>
      <w:tr>
        <w:tc>
          <w:p>
            <w:pPr>
              <w:spacing w:before="0" w:after="0"/>
            </w:pPr>
            <w:r>
              <w:t>count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そのフィールドにnull以外の値が存在するレコード数</w:t>
            </w:r>
          </w:p>
        </w:tc>
      </w:tr>
      <w:tr>
        <w:tc>
          <w:p>
            <w:pPr>
              <w:spacing w:before="0" w:after="0"/>
            </w:pPr>
            <w:r>
              <w:t>min</w:t>
            </w:r>
          </w:p>
        </w:tc>
        <w:tc>
          <w:p>
            <w:pPr>
              <w:spacing w:before="0" w:after="0"/>
            </w:pPr>
            <w:r>
              <w:t>64ビット実数</w:t>
            </w:r>
          </w:p>
        </w:tc>
        <w:tc>
          <w:p>
            <w:pPr>
              <w:spacing w:before="0" w:after="0"/>
            </w:pPr>
            <w:r>
              <w:t>数値フィールドの最小値。数値型でない場合はnull</w:t>
            </w:r>
          </w:p>
        </w:tc>
      </w:tr>
      <w:tr>
        <w:tc>
          <w:p>
            <w:pPr>
              <w:spacing w:before="0" w:after="0"/>
            </w:pPr>
            <w:r>
              <w:t>max</w:t>
            </w:r>
          </w:p>
        </w:tc>
        <w:tc>
          <w:p>
            <w:pPr>
              <w:spacing w:before="0" w:after="0"/>
            </w:pPr>
            <w:r>
              <w:t>64ビット実数</w:t>
            </w:r>
          </w:p>
        </w:tc>
        <w:tc>
          <w:p>
            <w:pPr>
              <w:spacing w:before="0" w:after="0"/>
            </w:pPr>
            <w:r>
              <w:t>数値フィールドの最大値。数値型でない場合はnull</w:t>
            </w:r>
          </w:p>
        </w:tc>
      </w:tr>
      <w:tr>
        <w:tc>
          <w:p>
            <w:pPr>
              <w:spacing w:before="0" w:after="0"/>
            </w:pPr>
            <w:r>
              <w:t>avg</w:t>
            </w:r>
          </w:p>
        </w:tc>
        <w:tc>
          <w:p>
            <w:pPr>
              <w:spacing w:before="0" w:after="0"/>
            </w:pPr>
            <w:r>
              <w:t>64ビット実数</w:t>
            </w:r>
          </w:p>
        </w:tc>
        <w:tc>
          <w:p>
            <w:pPr>
              <w:spacing w:before="0" w:after="0"/>
            </w:pPr>
            <w:r>
              <w:t>数値フィールドの平均値。数値型でない場合はnull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p>
      <w:r>
        <w:t>該当なし</w:t>
      </w:r>
    </w:p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summary</w:t>
      </w:r>
      <w:r>
        <w:t>コマンドは、入力レコードをすべて消費した後、各フィールド別に統計サマリーレコードを生成して出力します。出力レコードはフィールド名基準のアルファベット順に並べられます。</w:t>
      </w:r>
    </w:p>
    <w:p>
      <w:r>
        <w:t>数値型（整数、実数）フィールドに対しては最小値、最大値、平均値を計算します。数値型でないフィールドの</w:t>
      </w:r>
      <w:r>
        <w:rPr>
          <w:rStyle w:val="af4"/>
        </w:rPr>
        <w:t>min</w:t>
      </w:r>
      <w:r>
        <w:t>、</w:t>
      </w:r>
      <w:r>
        <w:rPr>
          <w:rStyle w:val="af4"/>
        </w:rPr>
        <w:t>max</w:t>
      </w:r>
      <w:r>
        <w:t>、</w:t>
      </w:r>
      <w:r>
        <w:rPr>
          <w:rStyle w:val="af4"/>
        </w:rPr>
        <w:t>avg</w:t>
      </w:r>
      <w:r>
        <w:t>は</w:t>
      </w:r>
      <w:r>
        <w:rPr>
          <w:rStyle w:val="af4"/>
        </w:rPr>
        <w:t>null</w:t>
      </w:r>
      <w:r>
        <w:t>として出力されます。</w:t>
      </w:r>
    </w:p>
    <w:p>
      <w:r>
        <w:rPr>
          <w:rStyle w:val="af4"/>
        </w:rPr>
        <w:t>count</w:t>
      </w:r>
      <w:r>
        <w:t>フィールドは、そのフィールドに</w:t>
      </w:r>
      <w:r>
        <w:rPr>
          <w:rStyle w:val="af4"/>
        </w:rPr>
        <w:t>null</w:t>
      </w:r>
      <w:r>
        <w:t>以外の値が存在するレコード数を示します。したがって全レコード数と異なる場合があります。</w:t>
      </w:r>
    </w:p>
    <w:p>
      <w:pPr>
        <w:pStyle w:val="4"/>
      </w:pPr>
      <w:r>
        <w:t>使用例</w:t>
      </w:r>
    </w:p>
    <w:p>
      <w:r>
        <w:t>テーブルフィールドの統計確認</w:t>
      </w:r>
    </w:p>
    <w:p>
      <w:pPr>
        <w:pStyle w:val="ae"/>
      </w:pPr>
      <w:r>
        <w:t>table duration=1h ACCESS_LOG | summary</w:t>
      </w:r>
    </w:p>
    <w:p>
      <w:r>
        <w:rPr>
          <w:rStyle w:val="af4"/>
        </w:rPr>
        <w:t>ACCESS_LOG</w:t>
      </w:r>
      <w:r>
        <w:t>テーブルから直近1時間のデータを読み取り、各フィールドのタイプ、件数、最小値、最大値、平均値を確認します。</w:t>
      </w:r>
    </w:p>
    <w:p>
      <w:r>
        <w:t>解析結果の検証</w:t>
      </w:r>
    </w:p>
    <w:p>
      <w:pPr>
        <w:pStyle w:val="ae"/>
      </w:pPr>
      <w:r>
        <w:t>table duration=10m FIREWALL_LOG</w:t>
        <w:cr/>
      </w:r>
      <w:r>
        <w:t xml:space="preserve">   | parsekv</w:t>
        <w:cr/>
      </w:r>
      <w:r>
        <w:t xml:space="preserve">   | summary</w:t>
      </w:r>
    </w:p>
    <w:p>
      <w:r>
        <w:t>ファイアウォールログをキーと値の形式で解析した結果のフィールドリストと、各フィールドの統計を確認します。</w:t>
      </w:r>
    </w:p>
    <w:p>
      <w:pPr>
        <w:pStyle w:val="4"/>
      </w:pPr>
      <w:r>
        <w:t>互換性</w:t>
      </w:r>
    </w:p>
    <w:p>
      <w:r>
        <w:rPr>
          <w:rStyle w:val="af4"/>
        </w:rPr>
        <w:t>summary</w:t>
      </w:r>
      <w:r>
        <w:t xml:space="preserve"> コマンドは Sonar 4.0 より前のバージョンから提供されています。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