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system-cep-topics</w:t>
      </w:r>
    </w:p>
    <w:p>
      <w:r>
        <w:t>現在登録されているイベントコンテキストのトピック別統計を照会します。CEPはComplex Event Processing（複合イベント処理）の略です。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system-cep-topics</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topic</w:t>
            </w:r>
          </w:p>
        </w:tc>
        <w:tc>
          <w:p>
            <w:pPr>
              <w:spacing w:before="0" w:after="0"/>
            </w:pPr>
            <w:r>
              <w:t>string</w:t>
            </w:r>
          </w:p>
        </w:tc>
        <w:tc>
          <w:p>
            <w:pPr>
              <w:spacing w:before="0" w:after="0"/>
            </w:pPr>
            <w:r>
              <w:t>イベントコンテキストのトピック名</w:t>
            </w:r>
          </w:p>
        </w:tc>
      </w:tr>
      <w:tr>
        <w:tc>
          <w:p>
            <w:pPr>
              <w:spacing w:before="0" w:after="0"/>
            </w:pPr>
            <w:r>
              <w:t>count</w:t>
            </w:r>
          </w:p>
        </w:tc>
        <w:tc>
          <w:p>
            <w:pPr>
              <w:spacing w:before="0" w:after="0"/>
            </w:pPr>
            <w:r>
              <w:t>integer</w:t>
            </w:r>
          </w:p>
        </w:tc>
        <w:tc>
          <w:p>
            <w:pPr>
              <w:spacing w:before="0" w:after="0"/>
            </w:pPr>
            <w:r>
              <w:t>該当トピックのイベントコンテキスト件数</w:t>
            </w:r>
          </w:p>
        </w:tc>
      </w:tr>
    </w:tbl>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system-cep-topics</w:t>
      </w:r>
      <w:r>
        <w:t>コマンドは、現在登録されているイベントコンテキストをトピック別に集計し、各トピックのイベントコンテキスト件数を照会します。</w:t>
      </w:r>
    </w:p>
    <w:p>
      <w:r>
        <w:t>イベントコンテキストは</w:t>
      </w:r>
      <w:hyperlink r:id="rId10">
        <w:r>
          <w:rPr>
            <w:rStyle w:val="a6"/>
          </w:rPr>
          <w:t>evtctxadd</w:t>
        </w:r>
      </w:hyperlink>
      <w:r>
        <w:t>コマンドで登録し、</w:t>
      </w:r>
      <w:hyperlink r:id="rId11">
        <w:r>
          <w:rPr>
            <w:rStyle w:val="a6"/>
          </w:rPr>
          <w:t>evtctxdel</w:t>
        </w:r>
      </w:hyperlink>
      <w:r>
        <w:t>コマンドで削除し、</w:t>
      </w:r>
      <w:hyperlink r:id="rId12">
        <w:r>
          <w:rPr>
            <w:rStyle w:val="a6"/>
          </w:rPr>
          <w:t>evtctxlist</w:t>
        </w:r>
      </w:hyperlink>
      <w:r>
        <w:t>コマンドで詳細一覧を照会できます。</w:t>
      </w:r>
    </w:p>
    <w:p>
      <w:pPr>
        <w:pStyle w:val="4"/>
      </w:pPr>
      <w:r>
        <w:t>使用例</w:t>
      </w:r>
    </w:p>
    <w:p>
      <w:r>
        <w:t>イベントコンテキストのトピック別統計を照会する</w:t>
      </w:r>
    </w:p>
    <w:p>
      <w:pPr>
        <w:pStyle w:val="ae"/>
      </w:pPr>
      <w:r>
        <w:t>system-cep-topics</w:t>
      </w:r>
    </w:p>
    <w:p>
      <w:r>
        <w:t>現在登録されているイベントコンテキストのトピック別件数を照会します。</w:t>
      </w:r>
    </w:p>
    <w:p>
      <w:r>
        <w:t>イベントコンテキスト数の多いトピック順に並べ替える</w:t>
      </w:r>
    </w:p>
    <w:p>
      <w:pPr>
        <w:pStyle w:val="ae"/>
      </w:pPr>
      <w:r>
        <w:t>system-cep-topics | sort -count</w:t>
      </w:r>
    </w:p>
    <w:p>
      <w:r>
        <w:t>イベントコンテキスト件数が多いトピックから降順に並べ替えます。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