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license-usages</w:t>
      </w:r>
    </w:p>
    <w:p>
      <w:r>
        <w:t>システムノードのライセンス使用状況を照会します。このコマンドの実行には管理者権限が必要です。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>system license-usages</w:t>
      </w:r>
    </w:p>
    <w:p>
      <w:pPr>
        <w:pStyle w:val="4"/>
      </w:pPr>
      <w:r>
        <w:t>説明</w:t>
      </w:r>
    </w:p>
    <w:p>
      <w:r>
        <w:t>出力フィールドは以下の通りです。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node: ノード名</w:t>
      </w:r>
    </w:p>
    <w:p>
      <w:pPr>
        <w:numPr>
          <w:numId w:val="6"/>
        </w:numPr>
        <w:spacing w:before="0" w:after="0"/>
        <w:ind w:left="360" w:hanging="360"/>
      </w:pPr>
      <w:r>
        <w:t>volume: ライセンス使用量（バイト）</w:t>
      </w:r>
    </w:p>
    <w:p>
      <w:pPr>
        <w:numPr>
          <w:numId w:val="6"/>
        </w:numPr>
        <w:spacing w:before="0" w:after="0"/>
        <w:ind w:left="360" w:hanging="360"/>
      </w:pPr>
      <w:r>
        <w:t>count: ログ収集件数</w:t>
      </w:r>
    </w:p>
    <w:p>
      <w:pPr>
        <w:pStyle w:val="4"/>
      </w:pPr>
      <w:r>
        <w:t>互換性</w:t>
      </w:r>
    </w:p>
    <w:p>
      <w:r>
        <w:t>system license-usagesコマンドは、ENT #2241 2019-04-23_17-20バージョンからサポートされています。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