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system-memory-pools</w:t>
      </w:r>
    </w:p>
    <w:p>
      <w:r>
        <w:t>ヒープとオフヒープメモリの現況を照会します。スコープを指定すると、オフヒープ内のメモリプールまたはオブジェクト情報を照会できます。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system-memory-pools [scope={pools|objects}]</w:t>
      </w:r>
    </w:p>
    <w:p>
      <w:pPr>
        <w:pStyle w:val="4"/>
      </w:pPr>
      <w:r>
        <w:t>オプション</w:t>
      </w:r>
    </w:p>
    <w:p>
      <w:r>
        <w:rPr>
          <w:rStyle w:val="af4"/>
          <w:b w:val="on"/>
        </w:rPr>
        <w:t>scope={pools|objects}</w:t>
      </w:r>
    </w:p>
    <w:p>
      <w:pPr>
        <w:ind w:left="400"/>
      </w:pPr>
      <w:r>
        <w:t>オフヒープ内の詳細照会範囲を指定します。指定しない場合は、ヒープとオフヒープの要約情報をそれぞれ1件ずつ返します。</w:t>
      </w:r>
    </w:p>
    <w:p>
      <w:pPr>
        <w:numPr>
          <w:numId w:val="6"/>
        </w:numPr>
        <w:spacing w:before="0" w:after="0"/>
        <w:ind w:left="360" w:hanging="360"/>
      </w:pPr>
      <w:r>
        <w:rPr>
          <w:rStyle w:val="af4"/>
        </w:rPr>
        <w:t>pools</w:t>
      </w:r>
      <w:r>
        <w:t>: オフヒープメモリプール別の使用量および使用可能容量を照会します。</w:t>
      </w:r>
      <w:r>
        <w:rPr>
          <w:rStyle w:val="af4"/>
        </w:rPr>
        <w:t>system-offheap-pools</w:t>
      </w:r>
      <w:r>
        <w:t>コマンドと同じ結果を返します。</w:t>
      </w:r>
    </w:p>
    <w:p>
      <w:pPr>
        <w:numPr>
          <w:numId w:val="6"/>
        </w:numPr>
        <w:spacing w:before="0" w:after="0"/>
        <w:ind w:left="360" w:hanging="360"/>
      </w:pPr>
      <w:r>
        <w:rPr>
          <w:rStyle w:val="af4"/>
        </w:rPr>
        <w:t>objects</w:t>
      </w:r>
      <w:r>
        <w:t>: オフヒープメモリに割り当てられたオブジェクト情報を照会します。</w:t>
      </w:r>
      <w:r>
        <w:rPr>
          <w:rStyle w:val="af4"/>
        </w:rPr>
        <w:t>system-memory-objects</w:t>
      </w:r>
      <w:r>
        <w:t>コマンドと同じ結果を返します。</w:t>
      </w:r>
    </w:p>
    <w:p>
      <w:pPr>
        <w:pStyle w:val="4"/>
      </w:pPr>
      <w:r>
        <w:t>出力フィールド</w:t>
      </w:r>
    </w:p>
    <w:p>
      <w:r>
        <w:rPr>
          <w:rStyle w:val="af4"/>
        </w:rPr>
        <w:t>scope</w:t>
      </w:r>
      <w:r>
        <w:t>を指定しない場合：</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string</w:t>
            </w:r>
          </w:p>
        </w:tc>
        <w:tc>
          <w:p>
            <w:pPr>
              <w:spacing w:before="0" w:after="0"/>
            </w:pPr>
            <w:r>
              <w:t>メモリ領域種別。</w:t>
            </w:r>
            <w:r>
              <w:rPr>
                <w:rStyle w:val="af4"/>
              </w:rPr>
              <w:t>heap</w:t>
            </w:r>
            <w:r>
              <w:t>：JVMヒープメモリ、</w:t>
            </w:r>
            <w:r>
              <w:rPr>
                <w:rStyle w:val="af4"/>
              </w:rPr>
              <w:t>offheap</w:t>
            </w:r>
            <w:r>
              <w:t>：JVMヒープ外のオフヒープメモリ</w:t>
            </w:r>
          </w:p>
        </w:tc>
      </w:tr>
      <w:tr>
        <w:tc>
          <w:p>
            <w:pPr>
              <w:spacing w:before="0" w:after="0"/>
            </w:pPr>
            <w:r>
              <w:t>free</w:t>
            </w:r>
          </w:p>
        </w:tc>
        <w:tc>
          <w:p>
            <w:pPr>
              <w:spacing w:before="0" w:after="0"/>
            </w:pPr>
            <w:r>
              <w:t>long</w:t>
            </w:r>
          </w:p>
        </w:tc>
        <w:tc>
          <w:p>
            <w:pPr>
              <w:spacing w:before="0" w:after="0"/>
            </w:pPr>
            <w:r>
              <w:t>残りメモリ容量の近似値（単位：バイト）。</w:t>
            </w:r>
            <w:r>
              <w:rPr>
                <w:rStyle w:val="af4"/>
              </w:rPr>
              <w:t>type=heap</w:t>
            </w:r>
            <w:r>
              <w:t>の場合のみ返します。</w:t>
            </w:r>
          </w:p>
        </w:tc>
      </w:tr>
      <w:tr>
        <w:tc>
          <w:p>
            <w:pPr>
              <w:spacing w:before="0" w:after="0"/>
            </w:pPr>
            <w:r>
              <w:t>total</w:t>
            </w:r>
          </w:p>
        </w:tc>
        <w:tc>
          <w:p>
            <w:pPr>
              <w:spacing w:before="0" w:after="0"/>
            </w:pPr>
            <w:r>
              <w:t>long</w:t>
            </w:r>
          </w:p>
        </w:tc>
        <w:tc>
          <w:p>
            <w:pPr>
              <w:spacing w:before="0" w:after="0"/>
            </w:pPr>
            <w:r>
              <w:t>全メモリ容量の近似値（単位：バイト）。</w:t>
            </w:r>
            <w:r>
              <w:rPr>
                <w:rStyle w:val="af4"/>
              </w:rPr>
              <w:t>type=heap</w:t>
            </w:r>
            <w:r>
              <w:t>の場合のみ返します。</w:t>
            </w:r>
          </w:p>
        </w:tc>
      </w:tr>
      <w:tr>
        <w:tc>
          <w:p>
            <w:pPr>
              <w:spacing w:before="0" w:after="0"/>
            </w:pPr>
            <w:r>
              <w:t>object_count</w:t>
            </w:r>
          </w:p>
        </w:tc>
        <w:tc>
          <w:p>
            <w:pPr>
              <w:spacing w:before="0" w:after="0"/>
            </w:pPr>
            <w:r>
              <w:t>integer</w:t>
            </w:r>
          </w:p>
        </w:tc>
        <w:tc>
          <w:p>
            <w:pPr>
              <w:spacing w:before="0" w:after="0"/>
            </w:pPr>
            <w:r>
              <w:t>ダイレクトバッファ領域のオブジェクト数。</w:t>
            </w:r>
            <w:r>
              <w:rPr>
                <w:rStyle w:val="af4"/>
              </w:rPr>
              <w:t>type=offheap</w:t>
            </w:r>
            <w:r>
              <w:t>の場合のみ返します。</w:t>
            </w:r>
          </w:p>
        </w:tc>
      </w:tr>
      <w:tr>
        <w:tc>
          <w:p>
            <w:pPr>
              <w:spacing w:before="0" w:after="0"/>
            </w:pPr>
            <w:r>
              <w:t>total_capacity</w:t>
            </w:r>
          </w:p>
        </w:tc>
        <w:tc>
          <w:p>
            <w:pPr>
              <w:spacing w:before="0" w:after="0"/>
            </w:pPr>
            <w:r>
              <w:t>long</w:t>
            </w:r>
          </w:p>
        </w:tc>
        <w:tc>
          <w:p>
            <w:pPr>
              <w:spacing w:before="0" w:after="0"/>
            </w:pPr>
            <w:r>
              <w:t>ダイレクトバッファが収容できるオブジェクトの総数。</w:t>
            </w:r>
            <w:r>
              <w:rPr>
                <w:rStyle w:val="af4"/>
              </w:rPr>
              <w:t>type=offheap</w:t>
            </w:r>
            <w:r>
              <w:t>の場合のみ返します。</w:t>
            </w:r>
          </w:p>
        </w:tc>
      </w:tr>
    </w:tbl>
    <w:p>
      <w:r>
        <w:rPr>
          <w:rStyle w:val="af4"/>
        </w:rPr>
        <w:t>scope=pools</w:t>
      </w:r>
      <w:r>
        <w:t>の場合：</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string</w:t>
            </w:r>
          </w:p>
        </w:tc>
        <w:tc>
          <w:p>
            <w:pPr>
              <w:spacing w:before="0" w:after="0"/>
            </w:pPr>
            <w:r>
              <w:t>メモリ種別。常に</w:t>
            </w:r>
            <w:r>
              <w:rPr>
                <w:rStyle w:val="af4"/>
              </w:rPr>
              <w:t>offheap</w:t>
            </w:r>
            <w:r>
              <w:t/>
            </w:r>
          </w:p>
        </w:tc>
      </w:tr>
      <w:tr>
        <w:tc>
          <w:p>
            <w:pPr>
              <w:spacing w:before="0" w:after="0"/>
            </w:pPr>
            <w:r>
              <w:t>name</w:t>
            </w:r>
          </w:p>
        </w:tc>
        <w:tc>
          <w:p>
            <w:pPr>
              <w:spacing w:before="0" w:after="0"/>
            </w:pPr>
            <w:r>
              <w:t>string</w:t>
            </w:r>
          </w:p>
        </w:tc>
        <w:tc>
          <w:p>
            <w:pPr>
              <w:spacing w:before="0" w:after="0"/>
            </w:pPr>
            <w:r>
              <w:t>オフヒープメモリプール名</w:t>
            </w:r>
          </w:p>
        </w:tc>
      </w:tr>
      <w:tr>
        <w:tc>
          <w:p>
            <w:pPr>
              <w:spacing w:before="0" w:after="0"/>
            </w:pPr>
            <w:r>
              <w:t>using</w:t>
            </w:r>
          </w:p>
        </w:tc>
        <w:tc>
          <w:p>
            <w:pPr>
              <w:spacing w:before="0" w:after="0"/>
            </w:pPr>
            <w:r>
              <w:t>long</w:t>
            </w:r>
          </w:p>
        </w:tc>
        <w:tc>
          <w:p>
            <w:pPr>
              <w:spacing w:before="0" w:after="0"/>
            </w:pPr>
            <w:r>
              <w:t>メモリプールの現在の使用量（単位：バイト）</w:t>
            </w:r>
          </w:p>
        </w:tc>
      </w:tr>
      <w:tr>
        <w:tc>
          <w:p>
            <w:pPr>
              <w:spacing w:before="0" w:after="0"/>
            </w:pPr>
            <w:r>
              <w:t>available</w:t>
            </w:r>
          </w:p>
        </w:tc>
        <w:tc>
          <w:p>
            <w:pPr>
              <w:spacing w:before="0" w:after="0"/>
            </w:pPr>
            <w:r>
              <w:t>long</w:t>
            </w:r>
          </w:p>
        </w:tc>
        <w:tc>
          <w:p>
            <w:pPr>
              <w:spacing w:before="0" w:after="0"/>
            </w:pPr>
            <w:r>
              <w:t>メモリプールの使用可能容量（単位：バイト）。プール全体サイズから現在使用量を引いた値</w:t>
            </w:r>
          </w:p>
        </w:tc>
      </w:tr>
    </w:tbl>
    <w:p>
      <w:r>
        <w:rPr>
          <w:rStyle w:val="af4"/>
        </w:rPr>
        <w:t>scope=objects</w:t>
      </w:r>
      <w:r>
        <w:t>の場合：</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string</w:t>
            </w:r>
          </w:p>
        </w:tc>
        <w:tc>
          <w:p>
            <w:pPr>
              <w:spacing w:before="0" w:after="0"/>
            </w:pPr>
            <w:r>
              <w:t>メモリ種別。常に</w:t>
            </w:r>
            <w:r>
              <w:rPr>
                <w:rStyle w:val="af4"/>
              </w:rPr>
              <w:t>offheap</w:t>
            </w:r>
            <w:r>
              <w:t/>
            </w:r>
          </w:p>
        </w:tc>
      </w:tr>
      <w:tr>
        <w:tc>
          <w:p>
            <w:pPr>
              <w:spacing w:before="0" w:after="0"/>
            </w:pPr>
            <w:r>
              <w:t>name</w:t>
            </w:r>
          </w:p>
        </w:tc>
        <w:tc>
          <w:p>
            <w:pPr>
              <w:spacing w:before="0" w:after="0"/>
            </w:pPr>
            <w:r>
              <w:t>string</w:t>
            </w:r>
          </w:p>
        </w:tc>
        <w:tc>
          <w:p>
            <w:pPr>
              <w:spacing w:before="0" w:after="0"/>
            </w:pPr>
            <w:r>
              <w:t>オフヒープメモリに割り当てられたオブジェクトの名前</w:t>
            </w:r>
          </w:p>
        </w:tc>
      </w:tr>
      <w:tr>
        <w:tc>
          <w:p>
            <w:pPr>
              <w:spacing w:before="0" w:after="0"/>
            </w:pPr>
            <w:r>
              <w:t>using</w:t>
            </w:r>
          </w:p>
        </w:tc>
        <w:tc>
          <w:p>
            <w:pPr>
              <w:spacing w:before="0" w:after="0"/>
            </w:pPr>
            <w:r>
              <w:t>long</w:t>
            </w:r>
          </w:p>
        </w:tc>
        <w:tc>
          <w:p>
            <w:pPr>
              <w:spacing w:before="0" w:after="0"/>
            </w:pPr>
            <w:r>
              <w:t>オブジェクトが使用中のメモリ容量（単位：バイト）</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95091</w:t>
            </w:r>
          </w:p>
        </w:tc>
        <w:tc>
          <w:p>
            <w:pPr>
              <w:spacing w:before="0" w:after="0"/>
            </w:pPr>
            <w:r>
              <w:t>invalid-scope-option</w:t>
            </w:r>
          </w:p>
        </w:tc>
        <w:tc>
          <w:p>
            <w:pPr>
              <w:spacing w:before="0" w:after="0"/>
            </w:pPr>
            <w:r>
              <w:rPr>
                <w:rStyle w:val="af4"/>
              </w:rPr>
              <w:t>scope</w:t>
            </w:r>
            <w:r>
              <w:t>値が</w:t>
            </w:r>
            <w:r>
              <w:rPr>
                <w:rStyle w:val="af4"/>
              </w:rPr>
              <w:t>pools</w:t>
            </w:r>
            <w:r>
              <w:t>または</w:t>
            </w:r>
            <w:r>
              <w:rPr>
                <w:rStyle w:val="af4"/>
              </w:rPr>
              <w:t>objects</w:t>
            </w:r>
            <w:r>
              <w:t>でない場合</w:t>
            </w:r>
          </w:p>
        </w:tc>
      </w:tr>
    </w:tbl>
    <w:p>
      <w:pPr>
        <w:pStyle w:val="a7"/>
      </w:pPr>
      <w:r>
        <w:t>ランタイムエラー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後処理動作</w:t>
            </w:r>
          </w:p>
        </w:tc>
      </w:tr>
      <w:tr>
        <w:tc>
          <w:p>
            <w:pPr>
              <w:spacing w:before="0" w:after="0"/>
            </w:pPr>
            <w:r>
              <w:t>95091</w:t>
            </w:r>
          </w:p>
        </w:tc>
        <w:tc>
          <w:p>
            <w:pPr>
              <w:spacing w:before="0" w:after="0"/>
            </w:pPr>
            <w:r>
              <w:t>invalid-scope-option</w:t>
            </w:r>
          </w:p>
        </w:tc>
        <w:tc>
          <w:p>
            <w:pPr>
              <w:spacing w:before="0" w:after="0"/>
            </w:pPr>
            <w:r>
              <w:rPr>
                <w:rStyle w:val="af4"/>
              </w:rPr>
              <w:t>scope</w:t>
            </w:r>
            <w:r>
              <w:t>値が</w:t>
            </w:r>
            <w:r>
              <w:rPr>
                <w:rStyle w:val="af4"/>
              </w:rPr>
              <w:t>pools</w:t>
            </w:r>
            <w:r>
              <w:t>または</w:t>
            </w:r>
            <w:r>
              <w:rPr>
                <w:rStyle w:val="af4"/>
              </w:rPr>
              <w:t>objects</w:t>
            </w:r>
            <w:r>
              <w:t>でない場合</w:t>
            </w:r>
          </w:p>
        </w:tc>
        <w:tc>
          <w:p>
            <w:pPr>
              <w:spacing w:before="0" w:after="0"/>
            </w:pPr>
            <w:r>
              <w:t>クエリを中断</w:t>
            </w:r>
          </w:p>
        </w:tc>
      </w:tr>
    </w:tbl>
    <w:p>
      <w:pPr>
        <w:pStyle w:val="4"/>
      </w:pPr>
      <w:r>
        <w:t>説明</w:t>
      </w:r>
    </w:p>
    <w:p>
      <w:r>
        <w:rPr>
          <w:rStyle w:val="af4"/>
        </w:rPr>
        <w:t>system-memory-pools</w:t>
      </w:r>
      <w:r>
        <w:t>コマンドは、システムのメモリ情報を照会します。</w:t>
      </w:r>
      <w:r>
        <w:rPr>
          <w:rStyle w:val="af4"/>
        </w:rPr>
        <w:t>scope</w:t>
      </w:r>
      <w:r>
        <w:t>オプションを指定しない場合は、JVMヒープとオフヒープ領域の要約情報をそれぞれ1件ずつ返します。ヒープレコード（</w:t>
      </w:r>
      <w:r>
        <w:rPr>
          <w:rStyle w:val="af4"/>
        </w:rPr>
        <w:t>type=heap</w:t>
      </w:r>
      <w:r>
        <w:t xml:space="preserve">）はJVM </w:t>
      </w:r>
      <w:r>
        <w:rPr>
          <w:rStyle w:val="af4"/>
        </w:rPr>
        <w:t>Runtime</w:t>
      </w:r>
      <w:r>
        <w:t>が報告する空きメモリ（</w:t>
      </w:r>
      <w:r>
        <w:rPr>
          <w:rStyle w:val="af4"/>
        </w:rPr>
        <w:t>free</w:t>
      </w:r>
      <w:r>
        <w:t>）と全メモリ（</w:t>
      </w:r>
      <w:r>
        <w:rPr>
          <w:rStyle w:val="af4"/>
        </w:rPr>
        <w:t>total</w:t>
      </w:r>
      <w:r>
        <w:t>）の近似値を含みます。オフヒープレコード（</w:t>
      </w:r>
      <w:r>
        <w:rPr>
          <w:rStyle w:val="af4"/>
        </w:rPr>
        <w:t>type=offheap</w:t>
      </w:r>
      <w:r>
        <w:t>）はダイレクトバッファ領域のオブジェクト数と収容可能な総オブジェクト数を含みます。</w:t>
      </w:r>
    </w:p>
    <w:p>
      <w:r>
        <w:rPr>
          <w:rStyle w:val="af4"/>
        </w:rPr>
        <w:t>scope=pools</w:t>
      </w:r>
      <w:r>
        <w:t>を指定するとオフヒープメモリプール別の使用量と使用可能容量を照会します。</w:t>
      </w:r>
      <w:r>
        <w:rPr>
          <w:rStyle w:val="af4"/>
        </w:rPr>
        <w:t>scope=objects</w:t>
      </w:r>
      <w:r>
        <w:t>を指定するとオフヒープに割り当てられたオブジェクト名と使用中のメモリ容量を照会します。各モードはそれぞれ</w:t>
      </w:r>
      <w:r>
        <w:rPr>
          <w:rStyle w:val="af4"/>
        </w:rPr>
        <w:t>system-offheap-pools</w:t>
      </w:r>
      <w:r>
        <w:t>および</w:t>
      </w:r>
      <w:r>
        <w:rPr>
          <w:rStyle w:val="af4"/>
        </w:rPr>
        <w:t>system-memory-objects</w:t>
      </w:r>
      <w:r>
        <w:t>コマンドと同じ結果を返します。</w:t>
      </w:r>
    </w:p>
    <w:p>
      <w:pPr>
        <w:pStyle w:val="4"/>
      </w:pPr>
      <w:r>
        <w:t>使用例</w:t>
      </w:r>
    </w:p>
    <w:p>
      <w:r>
        <w:t>ヒープとオフヒープメモリの要約を照会する</w:t>
      </w:r>
    </w:p>
    <w:p>
      <w:pPr>
        <w:pStyle w:val="ae"/>
      </w:pPr>
      <w:r>
        <w:t>system-memory-pools</w:t>
      </w:r>
    </w:p>
    <w:p>
      <w:r>
        <w:t>JVMヒープの空き・全容量とオフヒープのオブジェクト数を要約して照会します。</w:t>
      </w:r>
    </w:p>
    <w:p>
      <w:r>
        <w:t>オフヒープメモリプールの使用状況を照会する</w:t>
      </w:r>
    </w:p>
    <w:p>
      <w:pPr>
        <w:pStyle w:val="ae"/>
      </w:pPr>
      <w:r>
        <w:t>system-memory-pools scope=pools</w:t>
      </w:r>
    </w:p>
    <w:p>
      <w:r>
        <w:t>オフヒープメモリプール別の現在の使用量と使用可能容量を照会します。</w:t>
      </w:r>
    </w:p>
    <w:p>
      <w:r>
        <w:t>オフヒープオブジェクト情報を照会する</w:t>
      </w:r>
    </w:p>
    <w:p>
      <w:pPr>
        <w:pStyle w:val="ae"/>
      </w:pPr>
      <w:r>
        <w:t>system-memory-pools scope=objects</w:t>
      </w:r>
    </w:p>
    <w:p>
      <w:r>
        <w:t>オフヒープメモリに割り当てられたオブジェクト名と使用中のメモリ容量を照会します。</w:t>
      </w:r>
    </w:p>
    <w:p>
      <w:r>
        <w:t>ヒープメモリ使用率を計算する</w:t>
      </w:r>
    </w:p>
    <w:p>
      <w:pPr>
        <w:pStyle w:val="ae"/>
      </w:pPr>
      <w:r>
        <w:t>system-memory-pools</w:t>
        <w:cr/>
      </w:r>
      <w:r>
        <w:t xml:space="preserve">   | search type = "heap"</w:t>
        <w:cr/>
      </w:r>
      <w:r>
        <w:t xml:space="preserve">   | eval used = total - free</w:t>
        <w:cr/>
      </w:r>
      <w:r>
        <w:t xml:space="preserve">   | eval used_pct = round(used * 100 / total, 1)</w:t>
        <w:cr/>
      </w:r>
      <w:r>
        <w:t xml:space="preserve">   | fields type, used, total, used_pct</w:t>
      </w:r>
    </w:p>
    <w:p>
      <w:r>
        <w:t>ヒープメモリの使用量と使用率（%）を計算して照会します。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