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r>
        <w:t>ログプレッソ・ソナー クラスターを構成するシステムノードの状態および設定を照会します。このコマンドの実行には管理者権限が必要です。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system nodes</w:t>
      </w:r>
    </w:p>
    <w:p>
      <w:pPr>
        <w:pStyle w:val="4"/>
      </w:pPr>
      <w:r>
        <w:t>説明</w:t>
      </w:r>
    </w:p>
    <w:p>
      <w:r>
        <w:t>フェデレーションノードの状態はWebコンソールからも確認できます。</w:t>
      </w:r>
    </w:p>
    <w:p>
      <w:r>
        <w:t>出力フィールドは以下の通りです。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name: ノード名</w:t>
      </w:r>
    </w:p>
    <w:p>
      <w:pPr>
        <w:numPr>
          <w:numId w:val="6"/>
        </w:numPr>
        <w:spacing w:before="0" w:after="0"/>
        <w:ind w:left="360" w:hanging="360"/>
      </w:pPr>
      <w:r>
        <w:t>description: ノードの説明</w:t>
      </w:r>
    </w:p>
    <w:p>
      <w:pPr>
        <w:numPr>
          <w:numId w:val="6"/>
        </w:numPr>
        <w:spacing w:before="0" w:after="0"/>
        <w:ind w:left="360" w:hanging="360"/>
      </w:pPr>
      <w:r>
        <w:t>address: ノードアドレス</w:t>
      </w:r>
    </w:p>
    <w:p>
      <w:pPr>
        <w:numPr>
          <w:numId w:val="6"/>
        </w:numPr>
        <w:spacing w:before="0" w:after="0"/>
        <w:ind w:left="360" w:hanging="360"/>
      </w:pPr>
      <w:r>
        <w:t>port: ノードのポート番号</w:t>
      </w:r>
    </w:p>
    <w:p>
      <w:pPr>
        <w:numPr>
          <w:numId w:val="6"/>
        </w:numPr>
        <w:spacing w:before="0" w:after="0"/>
        <w:ind w:left="360" w:hanging="360"/>
      </w:pPr>
      <w:r>
        <w:t>failure: ノード接続失敗の有無</w:t>
      </w:r>
    </w:p>
    <w:p>
      <w:pPr>
        <w:numPr>
          <w:numId w:val="6"/>
        </w:numPr>
        <w:spacing w:before="0" w:after="0"/>
        <w:ind w:left="360" w:hanging="360"/>
      </w:pPr>
      <w:r>
        <w:t>paired: ノードのペアリング状態</w:t>
      </w:r>
    </w:p>
    <w:p>
      <w:pPr>
        <w:numPr>
          <w:numId w:val="6"/>
        </w:numPr>
        <w:spacing w:before="0" w:after="0"/>
        <w:ind w:left="360" w:hanging="360"/>
      </w:pPr>
      <w:r>
        <w:t>last_alive: 最後に応答があった時刻</w:t>
      </w:r>
    </w:p>
    <w:p>
      <w:pPr>
        <w:numPr>
          <w:numId w:val="6"/>
        </w:numPr>
        <w:spacing w:before="0" w:after="0"/>
        <w:ind w:left="360" w:hanging="360"/>
      </w:pPr>
      <w:r>
        <w:t>last_connect: 最後に接続された時刻</w:t>
      </w:r>
    </w:p>
    <w:p>
      <w:pPr>
        <w:numPr>
          <w:numId w:val="6"/>
        </w:numPr>
        <w:spacing w:before="0" w:after="0"/>
        <w:ind w:left="360" w:hanging="360"/>
      </w:pPr>
      <w:r>
        <w:t>login_name: ログインユーザー</w:t>
      </w:r>
    </w:p>
    <w:p>
      <w:pPr>
        <w:numPr>
          <w:numId w:val="6"/>
        </w:numPr>
        <w:spacing w:before="0" w:after="0"/>
        <w:ind w:left="360" w:hanging="360"/>
      </w:pPr>
      <w:r>
        <w:t>secure: 暗号化通信の有無</w:t>
      </w:r>
    </w:p>
    <w:p>
      <w:pPr>
        <w:numPr>
          <w:numId w:val="6"/>
        </w:numPr>
        <w:spacing w:before="0" w:after="0"/>
        <w:ind w:left="360" w:hanging="360"/>
      </w:pPr>
      <w:r>
        <w:t>skip_cert_check: サーバー証明書検証をスキップするかどうか</w:t>
      </w:r>
    </w:p>
    <w:p>
      <w:pPr>
        <w:numPr>
          <w:numId w:val="6"/>
        </w:numPr>
        <w:spacing w:before="0" w:after="0"/>
        <w:ind w:left="360" w:hanging="360"/>
      </w:pPr>
      <w:r>
        <w:t>connect_timeout: 接続タイムアウト設定</w:t>
      </w:r>
    </w:p>
    <w:p>
      <w:pPr>
        <w:numPr>
          <w:numId w:val="6"/>
        </w:numPr>
        <w:spacing w:before="0" w:after="0"/>
        <w:ind w:left="360" w:hanging="360"/>
      </w:pPr>
      <w:r>
        <w:t>read_timeout: 読み取りタイムアウト設定</w:t>
      </w:r>
    </w:p>
    <w:p>
      <w:pPr>
        <w:pStyle w:val="af1"/>
      </w:pPr>
      <w:r>
        <w:t>このコマンドは ENT #1863 2018-01-31_17-38 バージョン以降でサポートされています。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