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xmlfile</w:t>
      </w:r>
    </w:p>
    <w:p>
      <w:r>
        <w:t>XMLファイルからデータを検索します。ファイル名にワイルドカード（</w:t>
      </w:r>
      <w:r>
        <w:rPr>
          <w:rStyle w:val="af4"/>
        </w:rPr>
        <w:t>*</w:t>
      </w:r>
      <w:r>
        <w:t>）を使用することで、特定の文字列パターンを含むすべてのファイルを一度に検索できます。</w:t>
      </w:r>
    </w:p>
    <w:p>
      <w:pPr>
        <w:pStyle w:val="4"/>
      </w:pPr>
      <w:r>
        <w:t>構文</w:t>
      </w:r>
    </w:p>
    <w:p>
      <w:pPr>
        <w:pStyle w:val="ab"/>
      </w:pPr>
      <w:r>
        <w:t>xmlfile [OPTIONS] FILE_PATH</w:t>
      </w:r>
    </w:p>
    <w:p>
      <w:pPr>
        <w:pStyle w:val="a7"/>
      </w:pPr>
      <w:r>
        <w:t>必須パラメータ</w:t>
      </w:r>
    </w:p>
    <w:p>
      <w:r>
        <w:rPr>
          <w:rStyle w:val="af4"/>
          <w:b w:val="on"/>
        </w:rPr>
        <w:t>FILE_PATH</w:t>
      </w:r>
    </w:p>
    <w:p>
      <w:pPr>
        <w:ind w:left="400"/>
      </w:pPr>
      <w:r>
        <w:t>XMLファイルのパス。ファイル名にワイルドカード（</w:t>
      </w:r>
      <w:r>
        <w:rPr>
          <w:rStyle w:val="af4"/>
        </w:rPr>
        <w:t>*</w:t>
      </w:r>
      <w:r>
        <w:t>）を使用してパターンマッチング方式でファイルを検索できます。例えば、</w:t>
      </w:r>
      <w:r>
        <w:rPr>
          <w:rStyle w:val="af4"/>
        </w:rPr>
        <w:t>FILE_PATH</w:t>
      </w:r>
      <w:r>
        <w:t>に</w:t>
      </w:r>
      <w:r>
        <w:rPr>
          <w:rStyle w:val="af4"/>
        </w:rPr>
        <w:t>report-*.xml</w:t>
      </w:r>
      <w:r>
        <w:t>を指定することで、report-2022-01-01.xml、report-2022-01-02.xmlなどのファイルをまとめて検索できます。ファイルを読み込むには、ログプレッソ・ソナーの実行アカウントにアクセス権限が付与されている必要があります。</w:t>
      </w:r>
    </w:p>
    <w:p>
      <w:pPr>
        <w:pStyle w:val="a7"/>
      </w:pPr>
      <w:r>
        <w:t>オプションパラメータ</w:t>
      </w:r>
    </w:p>
    <w:p>
      <w:r>
        <w:rPr>
          <w:rStyle w:val="af4"/>
          <w:b w:val="on"/>
        </w:rPr>
        <w:t>cs=CHARSET</w:t>
      </w:r>
    </w:p>
    <w:p>
      <w:pPr>
        <w:ind w:left="400"/>
      </w:pPr>
      <w:r>
        <w:t xml:space="preserve">文字列エンコーディング形式（デフォルト: </w:t>
      </w:r>
      <w:r>
        <w:rPr>
          <w:rStyle w:val="af4"/>
        </w:rPr>
        <w:t>utf-8</w:t>
      </w:r>
      <w:r>
        <w:t>）。このオプションは大文字・小文字を区別しません。次のドキュメントに登録されているPreferred MIME NameまたはAliasesを</w:t>
      </w:r>
      <w:r>
        <w:rPr>
          <w:rStyle w:val="af4"/>
        </w:rPr>
        <w:t>CHARSET</w:t>
      </w:r>
      <w:r>
        <w:t xml:space="preserve">として使用できます: </w:t>
      </w:r>
      <w:hyperlink r:id="rId10">
        <w:r>
          <w:rPr>
            <w:rStyle w:val="a6"/>
          </w:rPr>
          <w:t>http://www.iana.org/assignments/character-sets/character-sets.xhtml</w:t>
        </w:r>
      </w:hyperlink>
    </w:p>
    <w:p>
      <w:r>
        <w:rPr>
          <w:rStyle w:val="af4"/>
          <w:b w:val="on"/>
        </w:rPr>
        <w:t>xpath=EXPR</w:t>
      </w:r>
    </w:p>
    <w:p>
      <w:pPr>
        <w:ind w:left="400"/>
      </w:pPr>
      <w:r>
        <w:t xml:space="preserve">XMLノードを選択するためのXPath（XML Path Language）式。XPathの詳細は次のドキュメントを参照してください: </w:t>
      </w:r>
      <w:hyperlink r:id="rId11">
        <w:r>
          <w:rPr>
            <w:rStyle w:val="a6"/>
          </w:rPr>
          <w:t>https://www.w3.org/TR/xpath-31/</w:t>
        </w:r>
      </w:hyperlink>
      <w:r>
        <w:t>。</w:t>
      </w:r>
    </w:p>
    <w:p>
      <w:pPr>
        <w:pStyle w:val="4"/>
      </w:pPr>
      <w:r>
        <w:t>使用例</w:t>
      </w:r>
    </w:p>
    <w:p>
      <w:r>
        <w:rPr>
          <w:rStyle w:val="af4"/>
        </w:rPr>
        <w:t>euc-kr</w:t>
      </w:r>
      <w:r>
        <w:t>でエンコードされた</w:t>
      </w:r>
      <w:r>
        <w:rPr>
          <w:rStyle w:val="af4"/>
        </w:rPr>
        <w:t>report_kr.xml</w:t>
      </w:r>
      <w:r>
        <w:t>ファイルの検索</w:t>
      </w:r>
    </w:p>
    <w:p>
      <w:pPr>
        <w:pStyle w:val="ae"/>
      </w:pPr>
      <w:r>
        <w:t>xmlfile cs=euc-kr report_kr.xml</w:t>
      </w:r>
    </w:p>
    <w:p>
      <w:r>
        <w:rPr>
          <w:rStyle w:val="af4"/>
        </w:rPr>
        <w:t>books.xml</w:t>
      </w:r>
      <w:r>
        <w:t>ファイル内の</w:t>
      </w:r>
      <w:r>
        <w:rPr>
          <w:rStyle w:val="af4"/>
        </w:rPr>
        <w:t>bookstore</w:t>
      </w:r>
      <w:r>
        <w:t>ノード配下にある最初の本の</w:t>
      </w:r>
      <w:r>
        <w:rPr>
          <w:rStyle w:val="af4"/>
        </w:rPr>
        <w:t>title</w:t>
      </w:r>
      <w:r>
        <w:t>ノード情報の検索</w:t>
      </w:r>
    </w:p>
    <w:p>
      <w:pPr>
        <w:pStyle w:val="ae"/>
      </w:pPr>
      <w:r>
        <w:t># ダウンロード: https://raw.githubusercontent.com/logpresso/dataset/main/books.xml</w:t>
        <w:cr/>
      </w:r>
      <w:r>
        <w:t xml:space="preserve">   | xmlfile xpath="/bookstore/book[1]/title" books.xml</w:t>
      </w:r>
    </w:p>
    <w:p>
      <w:pPr>
        <w:pStyle w:val="4"/>
      </w:pPr>
      <w:r>
        <w:t>互換性</w:t>
      </w:r>
    </w:p>
    <w:p>
      <w:r>
        <w:t>本コマンドはENT #2241 2019-04-23_17-20バージョン以降でサポートされています。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www.iana.org/assignments/character-sets/character-sets.xhtml" TargetMode="External" Type="http://schemas.openxmlformats.org/officeDocument/2006/relationships/hyperlink"/><Relationship Id="rId11" Target="https://www.w3.org/TR/xpath-31/"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