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ユーザーグループの作成</w:t>
      </w:r>
    </w:p>
    <w:p>
      <w:r>
        <w:t>新しいユーザーグループを作成します。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/api/sonar/user-groups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-X POST \</w:t>
        <w:cr/>
      </w:r>
      <w:r>
        <w:t xml:space="preserve">     https://HOSTNAME/api/sonar/user-groups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ユーザーグループ名</w:t>
            </w:r>
          </w:p>
        </w:tc>
        <w:tc>
          <w:p>
            <w:pPr>
              <w:spacing w:before="0" w:after="0"/>
            </w:pPr>
            <w:r>
              <w:t>最小1文字、最大200文字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会社GUID</w:t>
            </w:r>
          </w:p>
        </w:tc>
        <w:tc>
          <w:p>
            <w:pPr>
              <w:spacing w:before="0" w:after="0"/>
            </w:pPr>
            <w:r>
              <w:t>36文字。クラスター管理者のみ使用可能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ユーザー識別子リスト</w:t>
            </w:r>
          </w:p>
        </w:tc>
        <w:tc>
          <w:p>
            <w:pPr>
              <w:spacing w:before="0" w:after="0"/>
            </w:pPr>
            <w:r>
              <w:t>無効なユーザー識別子は無視されます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200 characters."</w:t>
        <w:cr/>
      </w:r>
      <w:r>
        <w:t>}</w:t>
      </w:r>
    </w:p>
    <w:p>
      <w:pPr>
        <w:pStyle w:val="a7"/>
      </w:pPr>
      <w:r>
        <w:t>ユーザー識別子がGUID形式でない場合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"user_guids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