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ライフサイクル状態照会</w:t>
      </w:r>
    </w:p>
    <w:p>
      <w:r>
        <w:t>ライフサイクルストレージ階層ごとのストレージ使用量を照会します。この操作には管理者権限が必要です。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/api/sonar/lifecycle-status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"https://HOSTNAME/api/sonar/lifecycle-status"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"status": {</w:t>
        <w:cr/>
      </w:r>
      <w:r>
        <w:t xml:space="preserve">    "hot": [</w:t>
        <w:cr/>
      </w:r>
      <w:r>
        <w:t xml:space="preserve">      {</w:t>
        <w:cr/>
      </w:r>
      <w:r>
        <w:t xml:space="preserve">        "node_pair_name": "control-1",</w:t>
        <w:cr/>
      </w:r>
      <w:r>
        <w:t xml:space="preserve">        "table_size_4k": 177620,</w:t>
        <w:cr/>
      </w:r>
      <w:r>
        <w:t xml:space="preserve">        "index_size_4k": 48382,</w:t>
        <w:cr/>
      </w:r>
      <w:r>
        <w:t xml:space="preserve">        "free_size_4k": 6618608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1292481,</w:t>
        <w:cr/>
      </w:r>
      <w:r>
        <w:t xml:space="preserve">        "index_size_4k": 969308,</w:t>
        <w:cr/>
      </w:r>
      <w:r>
        <w:t xml:space="preserve">        "free_size_4k": 21360539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"forwarder-1",</w:t>
        <w:cr/>
      </w:r>
      <w:r>
        <w:t xml:space="preserve">        "table_size_4k": 199243,</w:t>
        <w:cr/>
      </w:r>
      <w:r>
        <w:t xml:space="preserve">        "index_size_4k": 0,</w:t>
        <w:cr/>
      </w:r>
      <w:r>
        <w:t xml:space="preserve">        "free_size_4k": 19348358</w:t>
        <w:cr/>
      </w:r>
      <w:r>
        <w:t xml:space="preserve">      }</w:t>
        <w:cr/>
      </w:r>
      <w:r>
        <w:t xml:space="preserve">    ],</w:t>
        <w:cr/>
      </w:r>
      <w:r>
        <w:t xml:space="preserve">    "warm": [</w:t>
        <w:cr/>
      </w:r>
      <w:r>
        <w:t xml:space="preserve">      {</w:t>
        <w:cr/>
      </w:r>
      <w:r>
        <w:t xml:space="preserve">        "node_pair_name": "control-1",</w:t>
        <w:cr/>
      </w:r>
      <w:r>
        <w:t xml:space="preserve">        "table_size_4k": 123,</w:t>
        <w:cr/>
      </w:r>
      <w:r>
        <w:t xml:space="preserve">        "index_size_4k": 339,</w:t>
        <w:cr/>
      </w:r>
      <w:r>
        <w:t xml:space="preserve">        "free_size_4k": 6618608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0,</w:t>
        <w:cr/>
      </w:r>
      <w:r>
        <w:t xml:space="preserve">        "index_size_4k": 0,</w:t>
        <w:cr/>
      </w:r>
      <w:r>
        <w:t xml:space="preserve">        "free_size_4k": 756379</w:t>
        <w:cr/>
      </w:r>
      <w:r>
        <w:t xml:space="preserve">      }</w:t>
        <w:cr/>
      </w:r>
      <w:r>
        <w:t xml:space="preserve">    ],</w:t>
        <w:cr/>
      </w:r>
      <w:r>
        <w:t xml:space="preserve">    "cold": [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1918866,</w:t>
        <w:cr/>
      </w:r>
      <w:r>
        <w:t xml:space="preserve">        "index_size_4k": 1447837,</w:t>
        <w:cr/>
      </w:r>
      <w:r>
        <w:t xml:space="preserve">        "free_size_4k": 96868096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node_pair_name</w:t>
      </w:r>
      <w:r>
        <w:t>（文字列）：ノードグループ名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table_size_4k</w:t>
      </w:r>
      <w:r>
        <w:t>（64ビット整数）：テーブルデータ使用量（単位：4k）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index_size_4k</w:t>
      </w:r>
      <w:r>
        <w:t>（64ビット整数）：インデックスデータ使用量（単位：4k）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free_size_4k</w:t>
      </w:r>
      <w:r>
        <w:t>（64ビット整数）：空き容量（単位：4k）</w:t>
      </w:r>
    </w:p>
    <w:p>
      <w:pPr>
        <w:pStyle w:val="4"/>
      </w:pPr>
      <w:r>
        <w:t>エラー応答</w:t>
      </w:r>
    </w:p>
    <w:p>
      <w:pPr>
        <w:pStyle w:val="a7"/>
      </w:pPr>
      <w:r>
        <w:t>権限がない場合</w:t>
      </w:r>
    </w:p>
    <w:p>
      <w:r>
        <w:t>HTTPステータスコード500で応答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