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ストリームクエリ参照</w:t>
      </w:r>
    </w:p>
    <w:p>
      <w:r>
        <w:t>指定したストリームクエリを参照します。本操作には管理者権限が必要です。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/api/sonar/stream-queries/:guid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"https://HOSTNAME/api/sonar/stream-queries/6dc1c563-d01c-3047-9573-cc6c24374925"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ストリームクエリGUID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"stream_query": {</w:t>
        <w:cr/>
      </w:r>
      <w:r>
        <w:t xml:space="preserve">    "guid": "6dc1c563-d01c-3047-9573-cc6c24374925",</w:t>
        <w:cr/>
      </w:r>
      <w:r>
        <w:t xml:space="preserve">    "name": "example-code-1108",</w:t>
        <w:cr/>
      </w:r>
      <w:r>
        <w:t xml:space="preserve">    "description": "ストリームクエリ例",</w:t>
        <w:cr/>
      </w:r>
      <w:r>
        <w:t xml:space="preserve">    "source_type": "table",</w:t>
        <w:cr/>
      </w:r>
      <w:r>
        <w:t xml:space="preserve">    "sources": ["TABLE1"],</w:t>
        <w:cr/>
      </w:r>
      <w:r>
        <w:t xml:space="preserve">    "interval": 60,</w:t>
        <w:cr/>
      </w:r>
      <w:r>
        <w:t xml:space="preserve">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"is_enabled": true,</w:t>
        <w:cr/>
      </w:r>
      <w:r>
        <w:t xml:space="preserve">    "is_async": false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>（マップ）：取得されたストリームクエリオブジェクト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（文字列）：ストリームクエリGUID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source_type</w:t>
      </w:r>
      <w:r>
        <w:t>（文字列）：ソースタイプ（</w:t>
      </w:r>
      <w:r>
        <w:rPr>
          <w:rStyle w:val="af4"/>
        </w:rPr>
        <w:t>table</w:t>
      </w:r>
      <w:r>
        <w:t>、</w:t>
      </w:r>
      <w:r>
        <w:rPr>
          <w:rStyle w:val="af4"/>
        </w:rPr>
        <w:t>logger</w:t>
      </w:r>
      <w:r>
        <w:t>、</w:t>
      </w:r>
      <w:r>
        <w:rPr>
          <w:rStyle w:val="af4"/>
        </w:rPr>
        <w:t>stream</w:t>
      </w:r>
      <w:r>
        <w:t xml:space="preserve"> のいずれか）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sources</w:t>
      </w:r>
      <w:r>
        <w:t>（配列）：ソースリスト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>（32ビット整数）：リフレッシュインターバル（秒）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>（文字列）：クエリ文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is_enabled</w:t>
      </w:r>
      <w:r>
        <w:t>（ブール値）：有効化状態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is_async</w:t>
      </w:r>
      <w:r>
        <w:t>（ブール値）：非同期モードかどうか</w:t>
      </w:r>
    </w:p>
    <w:p>
      <w:pPr>
        <w:pStyle w:val="4"/>
      </w:pPr>
      <w:r>
        <w:t>エラーレスポンス</w:t>
      </w:r>
    </w:p>
    <w:p>
      <w:pPr>
        <w:pStyle w:val="a7"/>
      </w:pPr>
      <w:r>
        <w:t>ストリームクエリが存在しない場合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"stream_query": null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