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スケジュール済みクエリ一括実行</w:t>
      </w:r>
    </w:p>
    <w:p>
      <w:r>
        <w:t>指定された複数のスケジュール済みクエリを実行します。本操作には管理者権限が必要です。本操作は一部の処理失敗を許容します。実行できなかったスケジュール済みクエリがある場合、</w:t>
      </w:r>
      <w:r>
        <w:rPr>
          <w:rStyle w:val="af4"/>
        </w:rPr>
        <w:t>failures</w:t>
      </w:r>
      <w:r>
        <w:t xml:space="preserve"> パラメータに該当するクエリの識別子と失敗理由が返されます。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/api/sonar/scheduled-queries/run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https://HOSTNAME/api/sonar/scheduled-queries/run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スケジュール済みクエリのGUIDリスト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）区切りのスケジュール済みクエリGUIDリスト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実行中のスケジュール済みクエリがある場合の処理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 または </w:t>
            </w:r>
            <w:r>
              <w:rPr>
                <w:rStyle w:val="af4"/>
              </w:rPr>
              <w:t>restart</w:t>
            </w:r>
            <w:r>
              <w:t xml:space="preserve"> を指定、省略時は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skip</w:t>
      </w:r>
      <w:r>
        <w:t>: 実行中のスケジュール済みクエリがある場合は実行しません。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restart</w:t>
      </w:r>
      <w:r>
        <w:t>: 実行中のスケジュール済みクエリを停止し、再実行します。</w:t>
      </w:r>
    </w:p>
    <w:p>
      <w:pPr>
        <w:pStyle w:val="4"/>
      </w:pPr>
      <w:r>
        <w:t>正常応答</w:t>
      </w:r>
    </w:p>
    <w:p>
      <w:pPr>
        <w:pStyle w:val="a7"/>
      </w:pPr>
      <w:r>
        <w:t>全件成功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（32ビット整数）：実行に成功したスケジュール済みクエリの件数。すでに実行中のクエリで </w:t>
      </w:r>
      <w:r>
        <w:rPr>
          <w:rStyle w:val="af4"/>
        </w:rPr>
        <w:t>policy</w:t>
      </w:r>
      <w:r>
        <w:t xml:space="preserve"> が </w:t>
      </w:r>
      <w:r>
        <w:rPr>
          <w:rStyle w:val="af4"/>
        </w:rPr>
        <w:t>skip</w:t>
      </w:r>
      <w:r>
        <w:t xml:space="preserve"> の場合はカウントされません。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（配列）：実行に失敗したスケジュール済みクエリのエラー情報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（文字列）：スケジュール済みクエリのGUID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（文字列）：エラー内容</w:t>
      </w:r>
    </w:p>
    <w:p>
      <w:pPr>
        <w:pStyle w:val="a7"/>
      </w:pPr>
      <w:r>
        <w:t>一部成功</w:t>
      </w:r>
    </w:p>
    <w:p>
      <w:r>
        <w:t>実行例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https://HOSTNAME/api/sonar/scheduled-queries/run</w:t>
      </w:r>
    </w:p>
    <w:p>
      <w:r>
        <w:t>応答例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必須パラメータが存在しない場合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スケジュール済みクエリが存在しない場合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