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機械学習学習データセット</w:t>
      </w:r>
    </w:p>
    <w:p>
      <w:pPr>
        <w:pStyle w:val="4"/>
      </w:pPr>
      <w:r>
        <w:t>概要</w:t>
      </w:r>
    </w:p>
    <w:p>
      <w:r>
        <w:t>機械学習学習データセット（MLデータセット）とは、機械学習モデルの学習に使用されるデータの集合です。機械学習モデルは、与えられたデータセットからパターンを学習し、類似データに対して値やパターンを予測します。そのため、学習データセットの品質はモデルの成果に大きな影響を与えます。</w:t>
      </w:r>
    </w:p>
    <w:p>
      <w:pPr>
        <w:pStyle w:val="a7"/>
      </w:pPr>
      <w:r>
        <w:t>留意事項</w:t>
      </w:r>
    </w:p>
    <w:p>
      <w:r>
        <w:t>学習データセットは、機械学習モデルを適用する環境で生成されるデータとできるだけ近いものである必要があります。データセット作成時には以下の点に注意してください。</w:t>
      </w:r>
    </w:p>
    <w:p>
      <w:pPr>
        <w:numPr>
          <w:numId w:val="6"/>
        </w:numPr>
        <w:spacing w:before="0" w:after="0"/>
        <w:ind w:left="360" w:hanging="360"/>
      </w:pPr>
      <w:r>
        <w:t>多様な情報の含有：時間、場所、ユーザー情報、イベントタイプ、成否など、さまざまな特性を網羅したデータを収集・準備します。実際のデータを使用することが推奨されます。</w:t>
      </w:r>
    </w:p>
    <w:p>
      <w:pPr>
        <w:numPr>
          <w:numId w:val="6"/>
        </w:numPr>
        <w:spacing w:before="0" w:after="0"/>
        <w:ind w:left="360" w:hanging="360"/>
      </w:pPr>
      <w:r>
        <w:t>教師あり学習の目的変数選定：ランダムフォレストなどの教師あり学習モデルでは、予測対象となる目的変数が必要です。学習データセット作成時には、必ず目的変数（予測対象値）を含めてください。</w:t>
      </w:r>
    </w:p>
    <w:p>
      <w:pPr>
        <w:numPr>
          <w:numId w:val="6"/>
        </w:numPr>
        <w:spacing w:before="0" w:after="0"/>
        <w:ind w:left="360" w:hanging="360"/>
      </w:pPr>
      <w:r>
        <w:t>データ前処理：データの誤りや極端値を除去または調整します。特徴量の正規化やスケーリングを行い、大きなばらつきを防ぎます。</w:t>
      </w:r>
    </w:p>
    <w:p>
      <w:pPr>
        <w:numPr>
          <w:numId w:val="6"/>
        </w:numPr>
        <w:spacing w:before="0" w:after="0"/>
        <w:ind w:left="360" w:hanging="360"/>
      </w:pPr>
      <w:r>
        <w:t>文字列のベクトル化：機械学習モデルは生のテキストを処理できないため、</w:t>
      </w:r>
      <w:hyperlink r:id="rId10">
        <w:r>
          <w:rPr>
            <w:rStyle w:val="a6"/>
          </w:rPr>
          <w:t>tfidf</w:t>
        </w:r>
      </w:hyperlink>
      <w:r>
        <w:t>クエリコマンドなどを用いてテキストデータを数値化します。</w:t>
      </w:r>
    </w:p>
    <w:p>
      <w:pPr>
        <w:numPr>
          <w:numId w:val="6"/>
        </w:numPr>
        <w:spacing w:before="0" w:after="0"/>
        <w:ind w:left="360" w:hanging="360"/>
      </w:pPr>
      <w:r>
        <w:t>データの質と量：データが正確で、完全かつ一貫性があることを確認します。多様なパターンを学習するためには十分なデータ量が必要であり、特に異常イベントの事例を十分に含めることが重要です。</w:t>
      </w:r>
    </w:p>
    <w:p>
      <w:pPr>
        <w:numPr>
          <w:numId w:val="6"/>
        </w:numPr>
        <w:spacing w:before="0" w:after="0"/>
        <w:ind w:left="360" w:hanging="360"/>
      </w:pPr>
      <w:r>
        <w:t>過学習の防止：クロスバリデーションや正則化などの手法を適用し、学習データへの過度な適合を防ぎます。</w:t>
      </w:r>
    </w:p>
    <w:p>
      <w:pPr>
        <w:numPr>
          <w:numId w:val="6"/>
        </w:numPr>
        <w:spacing w:before="0" w:after="0"/>
        <w:ind w:left="360" w:hanging="360"/>
      </w:pPr>
      <w:r>
        <w:t>パターンの変化：セキュリティ脅威のパターンは時間とともに変化するため、機械学習モデルを定期的に再学習してください。</w:t>
      </w:r>
    </w:p>
    <w:p>
      <w:pPr>
        <w:pStyle w:val="4"/>
      </w:pPr>
      <w:r>
        <w:t>MLデータセットの検索</w:t>
      </w:r>
    </w:p>
    <w:p>
      <w:r>
        <w:rPr>
          <w:b w:val="on"/>
        </w:rPr>
        <w:t>ポリシー &gt; MLデータセット</w:t>
      </w:r>
      <w:r>
        <w:t xml:space="preserve"> で学習データセットの一覧を閲覧・検索できます。</w:t>
      </w:r>
    </w:p>
    <w:p>
      <w:r>
        <w:drawing>
          <wp:inline distT="0" distR="0" distB="0" distL="0">
            <wp:extent cx="5715000" cy="1447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名前</w:t>
      </w:r>
      <w:r>
        <w:t>：学習データセット名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説明</w:t>
      </w:r>
      <w:r>
        <w:t>：学習データセットに関する追加情報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件数</w:t>
      </w:r>
      <w:r>
        <w:t>：学習データセット内のデータ件数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最終更新日時</w:t>
      </w:r>
      <w:r>
        <w:t>：学習データセットの作成または最終更新日時</w:t>
      </w:r>
    </w:p>
    <w:p>
      <w:r>
        <w:t xml:space="preserve">特定のMLデータセットを探す場合は、ツールバーの検索ツールを利用してください。検索ツールは </w:t>
      </w:r>
      <w:r>
        <w:rPr>
          <w:b w:val="on"/>
        </w:rPr>
        <w:t>名前</w:t>
      </w:r>
      <w:r>
        <w:t xml:space="preserve"> および </w:t>
      </w:r>
      <w:r>
        <w:rPr>
          <w:b w:val="on"/>
        </w:rPr>
        <w:t>説明</w:t>
      </w:r>
      <w:r>
        <w:t xml:space="preserve"> フィールドのキーワードでデータセットを絞り込みます。大文字・小文字は区別されません。</w:t>
      </w:r>
    </w:p>
    <w:p>
      <w:pPr>
        <w:pStyle w:val="a7"/>
      </w:pPr>
      <w:r>
        <w:t>MLデータセット一覧のダウンロード</w:t>
      </w:r>
    </w:p>
    <w:p>
      <w:r>
        <w:t xml:space="preserve">学習データセット一覧をファイルとしてローカルPCにダウンロードするには、ツールバーの </w:t>
      </w:r>
      <w:r>
        <w:rPr>
          <w:b w:val="on"/>
        </w:rPr>
        <w:t>ダウンロード</w:t>
      </w:r>
      <w:r>
        <w:t xml:space="preserve"> をクリックし、希望するファイル形式を選択してください。</w:t>
      </w:r>
    </w:p>
    <w:p>
      <w:pPr>
        <w:pStyle w:val="a7"/>
      </w:pPr>
      <w:r>
        <w:t>MLデータセット一覧の更新</w:t>
      </w:r>
    </w:p>
    <w:p>
      <w:r>
        <w:t xml:space="preserve">学習データセット一覧を最新情報に更新するには、ツールバーの </w:t>
      </w:r>
      <w:r>
        <w:rPr>
          <w:b w:val="on"/>
        </w:rPr>
        <w:t>更新</w:t>
      </w:r>
      <w:r>
        <w:t xml:space="preserve"> をクリックしてください。</w:t>
      </w:r>
    </w:p>
    <w:p>
      <w:pPr>
        <w:pStyle w:val="a7"/>
      </w:pPr>
      <w:r>
        <w:t>MLデータセットのインポート・エクスポート</w:t>
      </w:r>
    </w:p>
    <w:p>
      <w:r>
        <w:t>学習データセットはファイルとしてエクスポート・インポートでき、バックアップや復元に利用できます。</w:t>
      </w:r>
    </w:p>
    <w:p>
      <w:r>
        <w:t>学習データセットをエクスポートするには：</w:t>
      </w:r>
    </w:p>
    <w:p>
      <w:r>
        <w:t>一覧からエクスポートしたいデータセットのチェックボックスを選択します。</w:t>
      </w:r>
    </w:p>
    <w:p>
      <w:r>
        <w:t xml:space="preserve">ツールバーの </w:t>
      </w:r>
      <w:r>
        <w:rPr>
          <w:b w:val="on"/>
        </w:rPr>
        <w:t>エクスポート</w:t>
      </w:r>
      <w:r>
        <w:t xml:space="preserve"> をクリックします。</w:t>
      </w:r>
    </w:p>
    <w:p>
      <w:r>
        <w:rPr>
          <w:b w:val="on"/>
        </w:rPr>
        <w:t>学習データセットのエクスポート</w:t>
      </w:r>
      <w:r>
        <w:t xml:space="preserve"> ダイアログで名前を設定し、</w:t>
      </w:r>
      <w:r>
        <w:rPr>
          <w:b w:val="on"/>
        </w:rPr>
        <w:t>OK</w:t>
      </w:r>
      <w:r>
        <w:t xml:space="preserve"> をクリックします。</w:t>
      </w:r>
    </w:p>
    <w:p>
      <w:r>
        <w:t>学習データセットをインポートするには：</w:t>
      </w:r>
    </w:p>
    <w:p>
      <w:r>
        <w:t xml:space="preserve">ツールバーの </w:t>
      </w:r>
      <w:r>
        <w:rPr>
          <w:b w:val="on"/>
        </w:rPr>
        <w:t>インポート</w:t>
      </w:r>
      <w:r>
        <w:t xml:space="preserve"> をクリックします。</w:t>
      </w:r>
    </w:p>
    <w:p>
      <w:r>
        <w:rPr>
          <w:b w:val="on"/>
        </w:rPr>
        <w:t>学習データセットのインポート</w:t>
      </w:r>
      <w:r>
        <w:t xml:space="preserve"> ダイアログで </w:t>
      </w:r>
      <w:r>
        <w:rPr>
          <w:b w:val="on"/>
        </w:rPr>
        <w:t>ファイル選択</w:t>
      </w:r>
      <w:r>
        <w:t xml:space="preserve"> をクリックし、事前にエクスポートしたデータセットファイルを選択します。</w:t>
      </w:r>
    </w:p>
    <w:p>
      <w:r>
        <w:t>ファイル選択後、</w:t>
      </w:r>
      <w:r>
        <w:rPr>
          <w:b w:val="on"/>
        </w:rPr>
        <w:t>OK</w:t>
      </w:r>
      <w:r>
        <w:t xml:space="preserve"> をクリックします。</w:t>
      </w:r>
    </w:p>
    <w:p>
      <w:pPr>
        <w:pStyle w:val="4"/>
      </w:pPr>
      <w:r>
        <w:t>MLデータセットの追加</w:t>
      </w:r>
    </w:p>
    <w:p>
      <w:r>
        <w:t>学習データセットを追加するには：</w:t>
      </w:r>
    </w:p>
    <w:p>
      <w:r>
        <w:rPr>
          <w:b w:val="on"/>
        </w:rPr>
        <w:t>ポリシー &gt; MLデータセット</w:t>
      </w:r>
      <w:r>
        <w:t xml:space="preserve"> に移動し、ツールバーの </w:t>
      </w:r>
      <w:r>
        <w:rPr>
          <w:b w:val="on"/>
        </w:rPr>
        <w:t>追加</w:t>
      </w:r>
      <w:r>
        <w:t xml:space="preserve"> をクリックします。</w:t>
      </w:r>
    </w:p>
    <w:p>
      <w:r>
        <w:rPr>
          <w:b w:val="on"/>
        </w:rPr>
        <w:t>MLデータセット追加</w:t>
      </w:r>
      <w:r>
        <w:t xml:space="preserve"> 画面で必要事項を入力し、</w:t>
      </w:r>
      <w:r>
        <w:rPr>
          <w:b w:val="on"/>
        </w:rPr>
        <w:t>OK</w:t>
      </w:r>
      <w:r>
        <w:t xml:space="preserve"> をクリックします。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名前</w:t>
      </w:r>
      <w:r>
        <w:t>：学習データセット名（最大50文字）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説明</w:t>
      </w:r>
      <w:r>
        <w:t>：データセットの詳細説明（最大2,000文字）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クエリ文</w:t>
      </w:r>
      <w:r>
        <w:t>：学習データセットを生成するためのクエリ（最大10,000文字）。機械学習モデルの学習時には、データセットのフィールド値が使用されます。必要に応じてフィールド名を変更できます。</w:t>
      </w:r>
    </w:p>
    <w:p>
      <w:pPr>
        <w:pStyle w:val="af1"/>
      </w:pPr>
      <w:r>
        <w:t>データセット名は重複できません。また、不正なクエリ文や存在しないデータテーブルを指定した場合、データセットを追加できません。</w:t>
      </w:r>
    </w:p>
    <w:p>
      <w:pPr>
        <w:pStyle w:val="4"/>
      </w:pPr>
      <w:r>
        <w:t>MLデータセットの閲覧</w:t>
      </w:r>
    </w:p>
    <w:p>
      <w:r>
        <w:t>一覧の学習データセット名をクリックすると、そのデータを閲覧できます。</w:t>
      </w:r>
    </w:p>
    <w:p>
      <w:r>
        <w:drawing>
          <wp:inline distT="0" distR="0" distB="0" distL="0">
            <wp:extent cx="5715000" cy="45847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表示データを絞り込むためにフィルターを適用できます。フィルターを追加するには、</w:t>
      </w:r>
      <w:r>
        <w:rPr>
          <w:b w:val="on"/>
        </w:rPr>
        <w:t>フィルター</w:t>
      </w:r>
      <w:r>
        <w:t xml:space="preserve"> の横の </w:t>
      </w:r>
      <w:r>
        <w:rPr>
          <w:b w:val="on"/>
        </w:rPr>
        <w:t>追加</w:t>
      </w:r>
      <w:r>
        <w:t xml:space="preserve"> をクリックしてください。</w:t>
      </w:r>
    </w:p>
    <w:p>
      <w:r>
        <w:drawing>
          <wp:inline distT="0" distR="0" distB="0" distL="0">
            <wp:extent cx="5715000" cy="36830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MLデータセットの編集</w:t>
      </w:r>
    </w:p>
    <w:p>
      <w:r>
        <w:t>学習データセットを編集するには：</w:t>
      </w:r>
    </w:p>
    <w:p>
      <w:r>
        <w:t>一覧の学習データセット名をクリックします。</w:t>
      </w:r>
    </w:p>
    <w:p>
      <w:r>
        <w:rPr>
          <w:b w:val="on"/>
        </w:rPr>
        <w:t>MLデータセット編集</w:t>
      </w:r>
      <w:r>
        <w:t xml:space="preserve"> 画面で情報を更新し、</w:t>
      </w:r>
      <w:r>
        <w:rPr>
          <w:b w:val="on"/>
        </w:rPr>
        <w:t>OK</w:t>
      </w:r>
      <w:r>
        <w:t xml:space="preserve"> をクリックします。編集可能な項目は </w:t>
      </w:r>
      <w:r>
        <w:rPr>
          <w:b w:val="on"/>
        </w:rPr>
        <w:t>説明</w:t>
      </w:r>
      <w:r>
        <w:t xml:space="preserve"> のみです。</w:t>
      </w:r>
    </w:p>
    <w:p>
      <w:pPr>
        <w:pStyle w:val="4"/>
      </w:pPr>
      <w:r>
        <w:t>MLデータセットの削除</w:t>
      </w:r>
    </w:p>
    <w:p>
      <w:r>
        <w:t>学習データセットを削除するには：</w:t>
      </w:r>
    </w:p>
    <w:p>
      <w:r>
        <w:t>一覧から削除したいデータセットのチェックボックスを選択します。</w:t>
      </w:r>
    </w:p>
    <w:p>
      <w:r>
        <w:t xml:space="preserve">ツールバーの </w:t>
      </w:r>
      <w:r>
        <w:rPr>
          <w:b w:val="on"/>
        </w:rPr>
        <w:t>削除</w:t>
      </w:r>
      <w:r>
        <w:t xml:space="preserve"> をクリックします。</w:t>
      </w:r>
    </w:p>
    <w:p>
      <w:r>
        <w:rPr>
          <w:b w:val="on"/>
        </w:rPr>
        <w:t>MLデータセット削除</w:t>
      </w:r>
      <w:r>
        <w:t xml:space="preserve"> ダイアログで選択したデータセットを確認し、</w:t>
      </w:r>
      <w:r>
        <w:rPr>
          <w:b w:val="on"/>
        </w:rPr>
        <w:t>削除</w:t>
      </w:r>
      <w:r>
        <w:t xml:space="preserve"> をクリックします。キャンセルする場合は </w:t>
      </w:r>
      <w:r>
        <w:rPr>
          <w:b w:val="on"/>
        </w:rPr>
        <w:t>キャンセル</w:t>
      </w:r>
      <w:r>
        <w:t xml:space="preserve"> をクリックしてください。</w:t>
      </w:r>
    </w:p>
    <w:p>
      <w:pPr>
        <w:pStyle w:val="af1"/>
      </w:pPr>
      <w:r>
        <w:t>機械学習モデルに紐づいている学習データセットは削除できません。削除するには、該当する機械学習モデルからデータセットを先に解除してください。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3">
    <w:lvl w:ilvl="0">
      <w:start w:val="1"/>
      <w:numFmt w:val="decimal"/>
      <w:lvlText w:val="%1."/>
    </w:lvl>
  </w:abstractNum>
  <w:abstractNum w:abstractNumId="4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2"/>
  </w:num>
  <w:num w:numId="11">
    <w:abstractNumId w:val="0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en/query/tfidf-command" TargetMode="External" Type="http://schemas.openxmlformats.org/officeDocument/2006/relationships/hyperlink"/><Relationship Id="rId11" Target="media/image1.png" Type="http://schemas.openxmlformats.org/officeDocument/2006/relationships/image"/><Relationship Id="rId12" Target="media/image2.png" Type="http://schemas.openxmlformats.org/officeDocument/2006/relationships/image"/><Relationship Id="rId13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