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カスタマーサポート</w:t>
      </w:r>
    </w:p>
    <w:p>
      <w:r>
        <w:t>ログプレッソ製品に関するご質問がございましたら、お気軽にお問い合わせください。迅速にご対応いたします。</w:t>
      </w:r>
    </w:p>
    <w:p>
      <w:pPr>
        <w:numPr>
          <w:numId w:val="6"/>
        </w:numPr>
        <w:spacing w:before="0" w:after="0"/>
        <w:ind w:left="360" w:hanging="360"/>
      </w:pPr>
      <w:r>
        <w:t>ウェブサイト：</w:t>
      </w:r>
      <w:hyperlink r:id="rId10">
        <w:r>
          <w:rPr>
            <w:rStyle w:val="a6"/>
          </w:rPr>
          <w:t>logpresso.com</w:t>
        </w:r>
      </w:hyperlink>
    </w:p>
    <w:p>
      <w:pPr>
        <w:numPr>
          <w:numId w:val="6"/>
        </w:numPr>
        <w:spacing w:before="0" w:after="0"/>
        <w:ind w:left="360" w:hanging="360"/>
      </w:pPr>
      <w:r>
        <w:t>メール：support@logpresso.com</w:t>
      </w:r>
    </w:p>
    <w:p>
      <w:pPr>
        <w:numPr>
          <w:numId w:val="6"/>
        </w:numPr>
        <w:spacing w:before="0" w:after="0"/>
        <w:ind w:left="360" w:hanging="360"/>
      </w:pPr>
      <w:r>
        <w:t>サポートポータル：</w:t>
      </w:r>
      <w:hyperlink r:id="rId11">
        <w:r>
          <w:rPr>
            <w:rStyle w:val="a6"/>
          </w:rPr>
          <w:t>support.logpresso.com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com" TargetMode="External" Type="http://schemas.openxmlformats.org/officeDocument/2006/relationships/hyperlink"/><Relationship Id="rId11" Target="https://support.logpresso.com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