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カーソル生成</w:t>
      </w:r>
    </w:p>
    <w:p>
      <w:r>
        <w:t>バックグラウンドモードでクエリを開始し、サーバーカーソルを返します。</w:t>
      </w:r>
    </w:p>
    <w:p>
      <w:pPr>
        <w:pStyle w:val="af1"/>
      </w:pPr>
      <w:r>
        <w:t>カーソルの使用が終了したら、必ずカーソルを削除してください。未使用のまま残されたカーソルは、ログプレッソサーバーのヒープメモリを不要に占有します。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/api/sonar/cursors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q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ログプレッソクエリ文字列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 "id": 109 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>（32ビット整数）：バックグラウンドモードで生成されたクエリID</w:t>
      </w:r>
    </w:p>
    <w:p>
      <w:pPr>
        <w:pStyle w:val="4"/>
      </w:pPr>
      <w:r>
        <w:t>エラー応答</w:t>
      </w:r>
    </w:p>
    <w:p>
      <w:pPr>
        <w:pStyle w:val="a7"/>
      </w:pPr>
      <w:r>
        <w:t>クエリパラメータが欠落している場合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 should be not null"</w:t>
        <w:cr/>
      </w:r>
      <w:r>
        <w:t>}</w:t>
      </w:r>
    </w:p>
    <w:p>
      <w:pPr>
        <w:pStyle w:val="a7"/>
      </w:pPr>
      <w:r>
        <w:t>クエリが不正な場合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"invalid-query",</w:t>
        <w:cr/>
      </w:r>
      <w:r>
        <w:t xml:space="preserve">  "error_msg": "(10200) missing-json-quotation"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