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SSOプロバイダ作成</w:t>
      </w:r>
    </w:p>
    <w:p>
      <w:r>
        <w:t>インストールされたSSOプロバイダの設定を新たに登録します。作成された設定は無効化状態で保存されるため、有効化APIを呼び出してから実際のログインで使用できます。</w:t>
      </w:r>
    </w:p>
    <w:p>
      <w:pPr>
        <w:pStyle w:val="4"/>
      </w:pPr>
      <w:r>
        <w:t>必要な権限</w:t>
      </w:r>
    </w:p>
    <w:p>
      <w:r>
        <w:t>ADMIN以上のロールが必要です。同じSSOプロバイダの設定が既に存在する場合は作成できず、システムに登録されたSSOプロバイダ設定の総数が制限値を超える場合は拒否されます。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/api/sonar/sso-providers/:code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</w:t>
        <w:cr/>
      </w:r>
      <w:r>
        <w:t xml:space="preserve">           "description": "本社SAML IdP連携",</w:t>
        <w:cr/>
      </w:r>
      <w:r>
        <w:t xml:space="preserve">           "configs": {</w:t>
        <w:cr/>
      </w:r>
      <w:r>
        <w:t xml:space="preserve">             "idp_url": "https://idp.example.com/saml",</w:t>
        <w:cr/>
      </w:r>
      <w:r>
        <w:t xml:space="preserve">             "client_secret": "secret-value"</w:t>
        <w:cr/>
      </w:r>
      <w:r>
        <w:t xml:space="preserve">           }</w:t>
        <w:cr/>
      </w:r>
      <w:r>
        <w:t xml:space="preserve">         }' \</w:t>
        <w:cr/>
      </w:r>
      <w:r>
        <w:t xml:space="preserve">     https://HOSTNAME/api/sonar/id-providers/saml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SSOプロバイダ識別子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ユーザ説明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文字列マップ</w:t>
            </w:r>
          </w:p>
        </w:tc>
        <w:tc>
          <w:p>
            <w:pPr>
              <w:spacing w:before="0" w:after="0"/>
            </w:pPr>
            <w:r>
              <w:t>プロバイダ設定値</w:t>
            </w:r>
          </w:p>
        </w:tc>
        <w:tc>
          <w:p>
            <w:pPr>
              <w:spacing w:before="0" w:after="0"/>
            </w:pPr>
            <w:r>
              <w:t xml:space="preserve">キーと値の形式。設定キーは </w:t>
            </w:r>
            <w:r>
              <w:rPr>
                <w:rStyle w:val="af4"/>
              </w:rPr>
              <w:t>getConfigOptions</w:t>
            </w:r>
            <w:r>
              <w:t xml:space="preserve"> APIで照会できます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idまたはconfigsが指定されていない場合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"id should be not null"</w:t>
        <w:cr/>
      </w:r>
      <w:r>
        <w:t>}</w:t>
      </w:r>
    </w:p>
    <w:p>
      <w:pPr>
        <w:pStyle w:val="a7"/>
      </w:pPr>
      <w:r>
        <w:t>プロバイダがインストールされていない場合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saml"</w:t>
        <w:cr/>
      </w:r>
      <w:r>
        <w:t>}</w:t>
      </w:r>
    </w:p>
    <w:p>
      <w:pPr>
        <w:pStyle w:val="a7"/>
      </w:pPr>
      <w:r>
        <w:t>同じプロバイダの設定が既に存在する場合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already exists: saml"</w:t>
        <w:cr/>
      </w:r>
      <w:r>
        <w:t>}</w:t>
      </w:r>
    </w:p>
    <w:p>
      <w:pPr>
        <w:pStyle w:val="a7"/>
      </w:pPr>
      <w:r>
        <w:t>登録可能なSSOプロバイダ数を超えた場合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count exceeds N limit"</w:t>
        <w:cr/>
      </w:r>
      <w:r>
        <w:t>}</w:t>
      </w:r>
    </w:p>
    <w:p>
      <w:pPr>
        <w:pStyle w:val="a7"/>
      </w:pPr>
      <w:r>
        <w:t>必須設定項目が指定されていない場合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"idp_url is required"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