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ルックアップレコード一括追加</w:t>
      </w:r>
    </w:p>
    <w:p>
      <w:r>
        <w:t>指定したルックアップに複数のレコードを一括で追加します。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/api/sonar/lookups/:guid/records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records="[[""KR"",""대한민국""],["VN",""베트남""]]" \</w:t>
        <w:cr/>
      </w:r>
      <w:r>
        <w:t xml:space="preserve">     -X POST https://HOSTNAME/api/sonar/lookups/76b8699d-91a1-4576-a908-7db753570a0a/records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レコードリスト</w:t>
            </w:r>
          </w:p>
        </w:tc>
        <w:tc>
          <w:p>
            <w:pPr>
              <w:spacing w:before="0" w:after="0"/>
            </w:pPr>
            <w:r>
              <w:t>値配列の配列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レコードキーが重複している場合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"KR",</w:t>
        <w:cr/>
      </w:r>
      <w:r>
        <w:t xml:space="preserve">      "reason": "duplicated-key"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レコードの値の数が不正な場合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"VN",</w:t>
        <w:cr/>
      </w:r>
      <w:r>
        <w:t xml:space="preserve">      "reason": "invalid-record-size"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レコード追加権限がない場合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