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シナリオ分類作成</w:t>
      </w:r>
    </w:p>
    <w:p>
      <w:r>
        <w:t>新しいシナリオ分類を作成します。この操作は</w:t>
      </w:r>
      <w:r>
        <w:rPr>
          <w:rStyle w:val="af4"/>
        </w:rPr>
        <w:t>RULE_CATEGORY_EDIT</w:t>
      </w:r>
      <w:r>
        <w:t>権限を要求します。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/api/sonar/msgbus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'{"method":"com.logpresso.sonar.msgbus.RuleCategoryPlugin.createRuleCategory","params":{"name":"ネットワーク脅威","description":"ネットワークベースの脅威検知シナリオ"}}' \</w:t>
        <w:cr/>
      </w:r>
      <w:r>
        <w:t xml:space="preserve">     https://HOSTNAME/api/sonar/msgbus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分類名が重複している場合</w:t>
      </w:r>
    </w:p>
    <w:p>
      <w:r>
        <w:t>HTTPステータスコード</w:t>
      </w:r>
      <w:r>
        <w:rPr>
          <w:rStyle w:val="af4"/>
        </w:rPr>
        <w:t>500</w:t>
      </w:r>
      <w:r>
        <w:t>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ネットワーク脅威"</w:t>
        <w:cr/>
      </w:r>
      <w:r>
        <w:t>}</w:t>
      </w:r>
    </w:p>
    <w:p>
      <w:pPr>
        <w:pStyle w:val="a7"/>
      </w:pPr>
      <w:r>
        <w:t>権限がない場合</w:t>
      </w:r>
    </w:p>
    <w:p>
      <w:r>
        <w:t>HTTPステータスコード</w:t>
      </w:r>
      <w:r>
        <w:rPr>
          <w:rStyle w:val="af4"/>
        </w:rPr>
        <w:t>500</w:t>
      </w:r>
      <w:r>
        <w:t>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