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セントリ作成</w:t>
      </w:r>
    </w:p>
    <w:p>
      <w:r>
        <w:t>新しいセントリエージェントを登録し、ホストにインストール可能なコマンドスクリプトを返します。</w:t>
      </w:r>
    </w:p>
    <w:p>
      <w:pPr>
        <w:pStyle w:val="4"/>
      </w:pPr>
      <w:r>
        <w:t>必要な権限</w:t>
      </w:r>
    </w:p>
    <w:p>
      <w:r>
        <w:t>ADMIN以上のロールが必要です。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/api/sonar/sentries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sentry_guid="a1b2c3d4-e5f6-7890-abcd-ef1234567890" \</w:t>
        <w:cr/>
      </w:r>
      <w:r>
        <w:t xml:space="preserve">     -d auth_token="your-auth-token" \</w:t>
        <w:cr/>
      </w:r>
      <w:r>
        <w:t xml:space="preserve">     -d os="linux" \</w:t>
        <w:cr/>
      </w:r>
      <w:r>
        <w:t xml:space="preserve">     -d base="https://HOSTNAME" \</w:t>
        <w:cr/>
      </w:r>
      <w:r>
        <w:t xml:space="preserve">     -X POST \</w:t>
        <w:cr/>
      </w:r>
      <w:r>
        <w:t xml:space="preserve">     https://HOSTNAME/api/sonar/sentries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sentry_guid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セントリGUID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auth_token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認証トークン</w:t>
            </w:r>
          </w:p>
        </w:tc>
        <w:tc>
          <w:p>
            <w:pPr>
              <w:spacing w:before="0" w:after="0"/>
            </w:pPr>
            <w:r>
              <w:t>セントリ認証時に使用</w:t>
            </w:r>
          </w:p>
        </w:tc>
      </w:tr>
      <w:tr>
        <w:tc>
          <w:p>
            <w:pPr>
              <w:spacing w:before="0" w:after="0"/>
            </w:pPr>
            <w:r>
              <w:t>os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OSタイプ</w:t>
            </w:r>
          </w:p>
        </w:tc>
        <w:tc>
          <w:p>
            <w:pPr>
              <w:spacing w:before="0" w:after="0"/>
            </w:pPr>
            <w:r>
              <w:t xml:space="preserve">対応OSは </w:t>
            </w:r>
            <w:r>
              <w:rPr>
                <w:rStyle w:val="af4"/>
              </w:rPr>
              <w:t>getSupportedPlatforms</w:t>
            </w:r>
            <w:r>
              <w:t xml:space="preserve"> APIで照会</w:t>
            </w:r>
          </w:p>
        </w:tc>
      </w:tr>
      <w:tr>
        <w:tc>
          <w:p>
            <w:pPr>
              <w:spacing w:before="0" w:after="0"/>
            </w:pPr>
            <w:r>
              <w:t>base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セントリが接続するコントロールノードアドレス</w:t>
            </w:r>
          </w:p>
        </w:tc>
        <w:tc>
          <w:p>
            <w:pPr>
              <w:spacing w:before="0" w:after="0"/>
            </w:pPr>
            <w:r>
              <w:t>URL形式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"script": "curl -sSL https://HOSTNAME/install.sh | bash -s -- ..."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script</w:t>
      </w:r>
      <w:r>
        <w:t xml:space="preserve"> (文字列): ホストで実行するセントリインストールコマンド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"sentry_guid should be not null"</w:t>
        <w:cr/>
      </w:r>
      <w:r>
        <w:t>}</w:t>
      </w:r>
    </w:p>
    <w:p>
      <w:pPr>
        <w:pStyle w:val="a7"/>
      </w:pPr>
      <w:r>
        <w:t>同一GUIDのセントリが既に登録されている場合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sentry guid: a1b2c3d4-e5f6-7890-abcd-ef1234567890"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