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セントリ一括削除</w:t>
      </w:r>
    </w:p>
    <w:p>
      <w:r>
        <w:t>指定したセントリエージェントを一括削除します。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/api/sonar/sentries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sentry_guids="a1b2c3d4-e5f6-7890-abcd-ef1234567890,b2c3d4e5-f678-9012-bcde-f12345678901" \</w:t>
        <w:cr/>
      </w:r>
      <w:r>
        <w:t xml:space="preserve">     -X DELETE \</w:t>
        <w:cr/>
      </w:r>
      <w:r>
        <w:t xml:space="preserve">     https://HOSTNAME/api/sonar/sentries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sentry_guids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セントリGUIDのリスト</w:t>
            </w:r>
          </w:p>
        </w:tc>
        <w:tc>
          <w:p>
            <w:pPr>
              <w:spacing w:before="0" w:after="0"/>
            </w:pPr>
            <w:r>
              <w:t>カンマ(</w:t>
            </w:r>
            <w:r>
              <w:rPr>
                <w:rStyle w:val="af4"/>
              </w:rPr>
              <w:t>,</w:t>
            </w:r>
            <w:r>
              <w:t>)区切り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"sentry_guids should be not null"</w:t>
        <w:cr/>
      </w:r>
      <w:r>
        <w:t>}</w:t>
      </w:r>
    </w:p>
    <w:p>
      <w:pPr>
        <w:pStyle w:val="a7"/>
      </w:pPr>
      <w:r>
        <w:t>存在しないセントリが含まれている場合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does not exist for guid: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