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AIアクションパラメータ設定</w:t>
      </w:r>
    </w:p>
    <w:p>
      <w:r>
        <w:t>指定したチャット内のタスクのアクションパラメータ値を設定します。AIアシスタントがアクションタスクを実行するためにユーザー入力が必要な場合、このAPIでパラメータ値を渡します。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/api/sonar/ai/chats/:guid/:task_idx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key="ip" \</w:t>
        <w:cr/>
      </w:r>
      <w:r>
        <w:t xml:space="preserve">     -d value="192.0.2.1" \</w:t>
        <w:cr/>
      </w:r>
      <w:r>
        <w:t xml:space="preserve">     -X PUT \</w:t>
        <w:cr/>
      </w:r>
      <w:r>
        <w:t xml:space="preserve">     https://HOSTNAME/api/sonar/ai/chats/c1d2e3f4-1234-5678-9abc-def012345678/0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チャットのGUID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タスク番号</w:t>
            </w:r>
          </w:p>
        </w:tc>
        <w:tc>
          <w:p>
            <w:pPr>
              <w:spacing w:before="0" w:after="0"/>
            </w:pPr>
            <w:r>
              <w:t>0から開始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パラメータ名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パラメータの値</w:t>
            </w:r>
          </w:p>
        </w:tc>
        <w:tc>
          <w:p>
            <w:pPr>
              <w:spacing w:before="0" w:after="0"/>
            </w:pPr>
            <w:r>
              <w:t>任意のJSON値を許容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 should be not null"</w:t>
        <w:cr/>
      </w:r>
      <w:r>
        <w:t>}</w:t>
      </w:r>
    </w:p>
    <w:p>
      <w:pPr>
        <w:pStyle w:val="a7"/>
      </w:pPr>
      <w:r>
        <w:t>task_idxが整数でない場合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"'task_idx' parameter should be int type"</w:t>
        <w:cr/>
      </w:r>
      <w:r>
        <w:t>}</w:t>
      </w:r>
    </w:p>
    <w:p>
      <w:pPr>
        <w:pStyle w:val="a7"/>
      </w:pPr>
      <w:r>
        <w:t>タスクが存在しない場合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"task not found: c1d2e3f4-1234-5678-9abc-def012345678[0]"</w:t>
        <w:cr/>
      </w:r>
      <w:r>
        <w:t>}</w:t>
      </w:r>
    </w:p>
    <w:p>
      <w:pPr>
        <w:pStyle w:val="a7"/>
      </w:pPr>
      <w:r>
        <w:t>先行タスクが完了していない場合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"preceding task not completed"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