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チケット承認リクエスト</w:t>
      </w:r>
    </w:p>
    <w:p>
      <w:r>
        <w:t>作業が完了したチケットに対して承認を申請します。</w:t>
      </w:r>
    </w:p>
    <w:p>
      <w:pPr>
        <w:pStyle w:val="4"/>
      </w:pPr>
      <w:r>
        <w:t>HTTPリクエスト</w:t>
      </w:r>
    </w:p>
    <w:p>
      <w:pPr>
        <w:pStyle w:val="ab"/>
      </w:pPr>
      <w:r>
        <w:t>POST /api/sonar/tickets/:guid/submit</w:t>
      </w:r>
    </w:p>
    <w:p>
      <w:pPr>
        <w:pStyle w:val="a7"/>
      </w:pPr>
      <w:r>
        <w:t>cURL例</w:t>
      </w:r>
    </w:p>
    <w:p>
      <w:pPr>
        <w:pStyle w:val="ae"/>
      </w:pPr>
      <w:r>
        <w:t>curl -H "Authorization: Bearer &lt;API_KEY&gt;" \</w:t>
        <w:cr/>
      </w:r>
      <w:r>
        <w:t xml:space="preserve">     -X POST \</w:t>
        <w:cr/>
      </w:r>
      <w:r>
        <w:t xml:space="preserve">     https://HOSTNAME/api/sonar/tickets/6206eb0e-fb44-4f13-82ca-d92454cfd35e/submit</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36桁</w:t>
            </w:r>
          </w:p>
        </w:tc>
      </w:tr>
    </w:tbl>
    <w:p>
      <w:pPr>
        <w:pStyle w:val="4"/>
      </w:pPr>
      <w:r>
        <w:t>正常応答</w:t>
      </w:r>
    </w:p>
    <w:p>
      <w:pPr>
        <w:pStyle w:val="ae"/>
      </w:pPr>
      <w:r>
        <w:t>{}</w:t>
      </w:r>
    </w:p>
    <w:p>
      <w:pPr>
        <w:pStyle w:val="4"/>
      </w:pPr>
      <w:r>
        <w:t>エラー応答</w:t>
      </w:r>
    </w:p>
    <w:p>
      <w:pPr>
        <w:pStyle w:val="a7"/>
      </w:pPr>
      <w:r>
        <w:t>識別子がGUID形式でない場合</w:t>
      </w:r>
    </w:p>
    <w:p>
      <w:r>
        <w:t xml:space="preserve">HTTPステータスコード </w:t>
      </w:r>
      <w:r>
        <w:rPr>
          <w:rStyle w:val="af4"/>
        </w:rPr>
        <w:t>400</w:t>
      </w:r>
      <w:r>
        <w:t xml:space="preserve"> の応答</w:t>
      </w:r>
    </w:p>
    <w:p>
      <w:pPr>
        <w:pStyle w:val="ae"/>
      </w:pPr>
      <w:r>
        <w:t>{</w:t>
        <w:cr/>
      </w:r>
      <w:r>
        <w:t xml:space="preserve">    "error_code": "invalid-param-type",</w:t>
        <w:cr/>
      </w:r>
      <w:r>
        <w:t xml:space="preserve">    "error_msg": "guid should be guid type."</w:t>
        <w:cr/>
      </w:r>
      <w:r>
        <w:t>}</w:t>
      </w:r>
    </w:p>
    <w:p>
      <w:pPr>
        <w:pStyle w:val="a7"/>
      </w:pPr>
      <w:r>
        <w:t>チケットが存在しない場合</w:t>
      </w:r>
    </w:p>
    <w:p>
      <w:r>
        <w:t xml:space="preserve">HTTPステータスコード </w:t>
      </w:r>
      <w:r>
        <w:rPr>
          <w:rStyle w:val="af4"/>
        </w:rPr>
        <w:t>500</w:t>
      </w:r>
      <w:r>
        <w:t xml:space="preserve"> の応答。一般ユーザーはチケット分類へのアクセス権限が付与されていない場合、割り当てられていてもチケットを参照できません。</w:t>
      </w:r>
    </w:p>
    <w:p>
      <w:pPr>
        <w:pStyle w:val="ae"/>
      </w:pPr>
      <w:r>
        <w:t>{</w:t>
        <w:cr/>
      </w:r>
      <w:r>
        <w:t xml:space="preserve">    "error_code": "illegal-state",</w:t>
        <w:cr/>
      </w:r>
      <w:r>
        <w:t xml:space="preserve">    "error_msg": "ticket not found: 201dc306-5ef7-4d4f-b872-1fa0f4d7dc57"</w:t>
        <w:cr/>
      </w:r>
      <w:r>
        <w:t>}</w:t>
      </w:r>
    </w:p>
    <w:p>
      <w:pPr>
        <w:pStyle w:val="a7"/>
      </w:pPr>
      <w:r>
        <w:t>承認者が指定されていない場合</w:t>
      </w:r>
    </w:p>
    <w:p>
      <w:r>
        <w:t xml:space="preserve">HTTPステータスコード </w:t>
      </w:r>
      <w:r>
        <w:rPr>
          <w:rStyle w:val="af4"/>
        </w:rPr>
        <w:t>500</w:t>
      </w:r>
      <w:r>
        <w:t xml:space="preserve"> の応答</w:t>
      </w:r>
    </w:p>
    <w:p>
      <w:pPr>
        <w:pStyle w:val="ae"/>
      </w:pPr>
      <w:r>
        <w:t>{</w:t>
        <w:cr/>
      </w:r>
      <w:r>
        <w:t xml:space="preserve">    "error_code": "illegal-state",</w:t>
        <w:cr/>
      </w:r>
      <w:r>
        <w:t xml:space="preserve">    "error_msg": "no-approvers"</w:t>
        <w:cr/>
      </w:r>
      <w:r>
        <w:t>}</w:t>
      </w:r>
    </w:p>
    <w:p>
      <w:pPr>
        <w:pStyle w:val="a7"/>
      </w:pPr>
      <w:r>
        <w:t>チケット担当者でない場合</w:t>
      </w:r>
    </w:p>
    <w:p>
      <w:r>
        <w:t xml:space="preserve">HTTPステータスコード </w:t>
      </w:r>
      <w:r>
        <w:rPr>
          <w:rStyle w:val="af4"/>
        </w:rPr>
        <w:t>500</w:t>
      </w:r>
      <w:r>
        <w:t xml:space="preserve"> の応答。割り当てられた担当者のセッションからのみ、作業完了後に承認リクエストが可能です。</w:t>
      </w:r>
    </w:p>
    <w:p>
      <w:pPr>
        <w:pStyle w:val="ae"/>
      </w:pPr>
      <w:r>
        <w:t>{</w:t>
        <w:cr/>
      </w:r>
      <w:r>
        <w:t xml:space="preserve">    "error_code": "illegal-state",</w:t>
        <w:cr/>
      </w:r>
      <w:r>
        <w:t xml:space="preserve">    "error_msg": "no-permission"</w:t>
        <w:cr/>
      </w:r>
      <w:r>
        <w:t>}</w:t>
      </w:r>
    </w:p>
    <w:p>
      <w:pPr>
        <w:pStyle w:val="a7"/>
      </w:pPr>
      <w:r>
        <w:t>作業が完了していない場合</w:t>
      </w:r>
    </w:p>
    <w:p>
      <w:r>
        <w:t xml:space="preserve">HTTPステータスコード </w:t>
      </w:r>
      <w:r>
        <w:rPr>
          <w:rStyle w:val="af4"/>
        </w:rPr>
        <w:t>500</w:t>
      </w:r>
      <w:r>
        <w:t xml:space="preserve"> の応答。割り当てられたすべての担当者の作業が完了状態に移行している必要があります。</w:t>
      </w:r>
    </w:p>
    <w:p>
      <w:pPr>
        <w:pStyle w:val="ae"/>
      </w:pPr>
      <w:r>
        <w:t>{</w:t>
        <w:cr/>
      </w:r>
      <w:r>
        <w:t xml:space="preserve">    "error_code": "illegal-state",</w:t>
        <w:cr/>
      </w:r>
      <w:r>
        <w:t xml:space="preserve">    "error_msg": "not-completed"</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