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接続プロファイル接続テスト</w:t>
      </w:r>
    </w:p>
    <w:p>
      <w:r>
        <w:t>指定した接続プロファイルタイプと設定値で</w:t>
      </w:r>
      <w:r>
        <w:rPr>
          <w:b w:val="on"/>
        </w:rPr>
        <w:t>同期的に</w:t>
      </w:r>
      <w:r>
        <w:t>接続を試み、結果（</w:t>
      </w:r>
      <w:r>
        <w:rPr>
          <w:rStyle w:val="af4"/>
        </w:rPr>
        <w:t>result</w:t>
      </w:r>
      <w:r>
        <w:t>、失敗時は</w:t>
      </w:r>
      <w:r>
        <w:rPr>
          <w:rStyle w:val="af4"/>
        </w:rPr>
        <w:t>msg</w:t>
      </w:r>
      <w:r>
        <w:t>）を即座に応答に含めて返します。呼び出しは接続結果が確定するまでブロックされます。既存の接続プロファイルのGUIDを併せて指定すると、保護された設定値（パスワードなど）が欠落している場合に既存の値を自動的に補完してテストを実行します。</w:t>
      </w:r>
    </w:p>
    <w:p>
      <w:r>
        <w:t>このAPIは接続プロファイルの作成・修正フォームで入力中の設定について、接続可否だけを素早く確認するためのものであり、</w:t>
      </w:r>
      <w:r>
        <w:rPr>
          <w:rStyle w:val="af4"/>
        </w:rPr>
        <w:t>type</w:t>
      </w:r>
      <w:r>
        <w:t>と</w:t>
      </w:r>
      <w:r>
        <w:rPr>
          <w:rStyle w:val="af4"/>
        </w:rPr>
        <w:t>configs</w:t>
      </w:r>
      <w:r>
        <w:t>があれば呼び出せます。状態取得・中断用の別APIはありません。正式登録と同じパラメータで本格的な非同期検証を行いたい場合は、</w:t>
      </w:r>
      <w:hyperlink r:id="rId10">
        <w:r>
          <w:rPr>
            <w:rStyle w:val="a6"/>
          </w:rPr>
          <w:t>接続プロファイルテスト</w:t>
        </w:r>
      </w:hyperlink>
      <w:r>
        <w:t>を使用してください。</w:t>
      </w:r>
    </w:p>
    <w:p>
      <w:pPr>
        <w:pStyle w:val="4"/>
      </w:pPr>
      <w:r>
        <w:t>必要な権限</w:t>
      </w:r>
    </w:p>
    <w:p>
      <w:r>
        <w:t>ADMIN以上のロールが必要です。</w:t>
      </w:r>
    </w:p>
    <w:p>
      <w:pPr>
        <w:pStyle w:val="4"/>
      </w:pPr>
      <w:r>
        <w:t>HTTPリクエスト</w:t>
      </w:r>
    </w:p>
    <w:p>
      <w:pPr>
        <w:pStyle w:val="ab"/>
      </w:pPr>
      <w:r>
        <w:t>GET /api/sonar/connect-profiles/test-connect</w:t>
      </w:r>
    </w:p>
    <w:p>
      <w:pPr>
        <w:pStyle w:val="a7"/>
      </w:pPr>
      <w:r>
        <w:t>cURL例</w:t>
      </w:r>
    </w:p>
    <w:p>
      <w:pPr>
        <w:pStyle w:val="ae"/>
      </w:pPr>
      <w:r>
        <w:t>curl -H "Authorization: Bearer &lt;API_KEY&gt;" \</w:t>
        <w:cr/>
      </w:r>
      <w:r>
        <w:t xml:space="preserve">     -G \</w:t>
        <w:cr/>
      </w:r>
      <w:r>
        <w:t xml:space="preserve">     --data-urlencode "type=jdbc" \</w:t>
        <w:cr/>
      </w:r>
      <w:r>
        <w:t xml:space="preserve">     --data-urlencode 'configs={"connection_string":"jdbc:hsqldb:file:testdb","user":"SA","password":"","read_only":false}' \</w:t>
        <w:cr/>
      </w:r>
      <w:r>
        <w:t xml:space="preserve">     "https://HOSTNAME/api/sonar/connect-profiles/test-connect"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接続プロファイルタイプ</w:t>
            </w:r>
          </w:p>
        </w:tc>
        <w:tc>
          <w:p>
            <w:pPr>
              <w:spacing w:before="0" w:after="0"/>
            </w:pPr>
            <w:r>
              <w:t xml:space="preserve">例: </w:t>
            </w:r>
            <w:r>
              <w:rPr>
                <w:rStyle w:val="af4"/>
              </w:rPr>
              <w:t>jdbc</w:t>
            </w:r>
            <w:r>
              <w:t>、</w:t>
            </w:r>
            <w:r>
              <w:rPr>
                <w:rStyle w:val="af4"/>
              </w:rPr>
              <w:t>ssh</w:t>
            </w:r>
            <w:r>
              <w:t/>
            </w:r>
          </w:p>
        </w:tc>
      </w:tr>
      <w:tr>
        <w:tc>
          <w:p>
            <w:pPr>
              <w:spacing w:before="0" w:after="0"/>
            </w:pPr>
            <w:r>
              <w:t>configs</w:t>
            </w:r>
          </w:p>
        </w:tc>
        <w:tc>
          <w:p>
            <w:pPr>
              <w:spacing w:before="0" w:after="0"/>
            </w:pPr>
            <w:r>
              <w:t>○</w:t>
            </w:r>
          </w:p>
        </w:tc>
        <w:tc>
          <w:p>
            <w:pPr>
              <w:spacing w:before="0" w:after="0"/>
            </w:pPr>
            <w:r>
              <w:t>文字列キー/値</w:t>
            </w:r>
          </w:p>
        </w:tc>
        <w:tc>
          <w:p>
            <w:pPr>
              <w:spacing w:before="0" w:after="0"/>
            </w:pPr>
            <w:r>
              <w:t>接続時に使用する設定値</w:t>
            </w:r>
          </w:p>
        </w:tc>
        <w:tc>
          <w:p>
            <w:pPr>
              <w:spacing w:before="0" w:after="0"/>
            </w:pPr>
            <w:r>
              <w:t>JSON形式文字列</w:t>
            </w:r>
          </w:p>
        </w:tc>
      </w:tr>
      <w:tr>
        <w:tc>
          <w:p>
            <w:pPr>
              <w:spacing w:before="0" w:after="0"/>
            </w:pPr>
            <w:r>
              <w:t>guid</w:t>
            </w:r>
          </w:p>
        </w:tc>
        <w:tc>
          <w:p>
            <w:pPr>
              <w:spacing w:before="0" w:after="0"/>
            </w:pPr>
            <w:r>
              <w:t>×</w:t>
            </w:r>
          </w:p>
        </w:tc>
        <w:tc>
          <w:p>
            <w:pPr>
              <w:spacing w:before="0" w:after="0"/>
            </w:pPr>
            <w:r>
              <w:t>文字列</w:t>
            </w:r>
          </w:p>
        </w:tc>
        <w:tc>
          <w:p>
            <w:pPr>
              <w:spacing w:before="0" w:after="0"/>
            </w:pPr>
            <w:r>
              <w:t>既存の接続プロファイル識別子</w:t>
            </w:r>
          </w:p>
        </w:tc>
        <w:tc>
          <w:p>
            <w:pPr>
              <w:spacing w:before="0" w:after="0"/>
            </w:pPr>
            <w:r>
              <w:t>保護キー欠落時は既存の値を補完してテスト</w:t>
            </w:r>
          </w:p>
        </w:tc>
      </w:tr>
    </w:tbl>
    <w:p>
      <w:pPr>
        <w:pStyle w:val="4"/>
      </w:pPr>
      <w:r>
        <w:t>正常応答</w:t>
      </w:r>
    </w:p>
    <w:p>
      <w:pPr>
        <w:pStyle w:val="a7"/>
      </w:pPr>
      <w:r>
        <w:t>接続成功</w:t>
      </w:r>
    </w:p>
    <w:p>
      <w:pPr>
        <w:pStyle w:val="ae"/>
      </w:pPr>
      <w:r>
        <w:t>{</w:t>
        <w:cr/>
      </w:r>
      <w:r>
        <w:t xml:space="preserve">  "result": true</w:t>
        <w:cr/>
      </w:r>
      <w:r>
        <w:t>}</w:t>
      </w:r>
    </w:p>
    <w:p>
      <w:pPr>
        <w:pStyle w:val="a7"/>
      </w:pPr>
      <w:r>
        <w:t>接続失敗</w:t>
      </w:r>
    </w:p>
    <w:p>
      <w:r>
        <w:t>接続に失敗した場合もHTTPステータスコード</w:t>
      </w:r>
      <w:r>
        <w:rPr>
          <w:rStyle w:val="af4"/>
        </w:rPr>
        <w:t>200</w:t>
      </w:r>
      <w:r>
        <w:t>を返し、</w:t>
      </w:r>
      <w:r>
        <w:rPr>
          <w:rStyle w:val="af4"/>
        </w:rPr>
        <w:t>result</w:t>
      </w:r>
      <w:r>
        <w:t>フィールドと失敗理由を併せて応答します。</w:t>
      </w:r>
    </w:p>
    <w:p>
      <w:pPr>
        <w:pStyle w:val="ae"/>
      </w:pPr>
      <w:r>
        <w:t>{</w:t>
        <w:cr/>
      </w:r>
      <w:r>
        <w:t xml:space="preserve">  "result": false,</w:t>
        <w:cr/>
      </w:r>
      <w:r>
        <w:t xml:space="preserve">  "msg": "Connection refused"</w:t>
        <w:cr/>
      </w:r>
      <w:r>
        <w:t>}</w:t>
      </w:r>
    </w:p>
    <w:p>
      <w:pPr>
        <w:numPr>
          <w:numId w:val="6"/>
        </w:numPr>
        <w:spacing w:before="0" w:after="0"/>
        <w:ind w:left="360" w:hanging="360"/>
      </w:pPr>
      <w:r>
        <w:rPr>
          <w:b w:val="on"/>
        </w:rPr>
        <w:t>result</w:t>
      </w:r>
      <w:r>
        <w:t>（ブール値）: 接続成否</w:t>
      </w:r>
    </w:p>
    <w:p>
      <w:pPr>
        <w:numPr>
          <w:numId w:val="6"/>
        </w:numPr>
        <w:spacing w:before="0" w:after="0"/>
        <w:ind w:left="360" w:hanging="360"/>
      </w:pPr>
      <w:r>
        <w:rPr>
          <w:b w:val="on"/>
        </w:rPr>
        <w:t>msg</w:t>
      </w:r>
      <w:r>
        <w:t>（文字列）: 接続失敗時のエラーメッセージ</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"type should be not null"</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