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ロガーモデル修正</w:t>
      </w:r>
    </w:p>
    <w:p>
      <w:r>
        <w:t>指定したロガーモデルを修正します。この操作には管理者権限が必要です。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/api/sonar/logger-models/:guid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description="Demo"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PUT https://HOSTNAME/api/sonar/logger-models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ロガーモデル識別子</w:t>
            </w:r>
          </w:p>
        </w:tc>
        <w:tc>
          <w:p>
            <w:pPr>
              <w:spacing w:before="0" w:after="0"/>
            </w:pPr>
            <w:r>
              <w:t>36文字のGUID。未設定時はランダム生成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ロガーモデル説明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正規化ルール一覧</w:t>
            </w:r>
          </w:p>
        </w:tc>
        <w:tc>
          <w:p>
            <w:pPr>
              <w:spacing w:before="0" w:after="0"/>
            </w:pPr>
            <w:r>
              <w:t>下記参照</w:t>
            </w:r>
          </w:p>
        </w:tc>
      </w:tr>
    </w:tbl>
    <w:p>
      <w:r>
        <w:t>rulesプロパティ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（文字列）：正規化ルール識別子。未設定時はランダムなGUIDが付与されます。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（文字列）：正規化ルール名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log_schema_code</w:t>
      </w:r>
      <w:r>
        <w:t>（文字列）：ログスキーマ識別子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>（文字列）：ストリームクエリ文字列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stream_interval</w:t>
      </w:r>
      <w:r>
        <w:t>（32ビット整数）：ストリームクエリのリフレッシュインターバル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パーサが存在しない場合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ロガーモデル名が重複している場合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