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SSOプロバイダー設定検証</w:t>
      </w:r>
    </w:p>
    <w:p>
      <w:r>
        <w:t>指定したSSOプロバイダーの設定値を保存する前に有効性を検証します。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/api/sonar/sso-providers/:id/configs/validate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'{"configs":{"idp_metadata_url":"https://idp.example.com/metadata"}}' \</w:t>
        <w:cr/>
      </w:r>
      <w:r>
        <w:t xml:space="preserve">     -X POST \</w:t>
        <w:cr/>
      </w:r>
      <w:r>
        <w:t xml:space="preserve">     https://HOSTNAME/api/sonar/sso-providers/saml/configs/validate</w:t>
      </w:r>
    </w:p>
    <w:p>
      <w:pPr>
        <w:pStyle w:val="a7"/>
      </w:pPr>
      <w:r>
        <w:t>リクエストパラメーター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SSOプロバイダー識別子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オブジェクト</w:t>
            </w:r>
          </w:p>
        </w:tc>
        <w:tc>
          <w:p>
            <w:pPr>
              <w:spacing w:before="0" w:after="0"/>
            </w:pPr>
            <w:r>
              <w:t>検証する設定キー・値ペア</w:t>
            </w:r>
          </w:p>
        </w:tc>
        <w:tc>
          <w:p>
            <w:pPr>
              <w:spacing w:before="0" w:after="0"/>
            </w:pPr>
            <w:r>
              <w:t>プロバイダー設定仕様に基づくキー・値ペア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{}</w:t>
      </w:r>
    </w:p>
    <w:p>
      <w:pPr>
        <w:pStyle w:val="4"/>
      </w:pPr>
      <w:r>
        <w:t>エラーレスポンス</w:t>
      </w:r>
    </w:p>
    <w:p>
      <w:pPr>
        <w:pStyle w:val="a7"/>
      </w:pPr>
      <w:r>
        <w:t>SSOプロバイダーが存在しない場合</w:t>
      </w:r>
    </w:p>
    <w:p>
      <w:r>
        <w:t>HTTPステータスコード</w:t>
      </w:r>
      <w:r>
        <w:rPr>
          <w:rStyle w:val="af4"/>
        </w:rPr>
        <w:t>400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invalid_id"</w:t>
        <w:cr/>
      </w:r>
      <w:r>
        <w:t>}</w:t>
      </w:r>
    </w:p>
    <w:p>
      <w:pPr>
        <w:pStyle w:val="a7"/>
      </w:pPr>
      <w:r>
        <w:t>必須パラメーターが不足している場合</w:t>
      </w:r>
    </w:p>
    <w:p>
      <w:r>
        <w:t>HTTPステータスコード</w:t>
      </w:r>
      <w:r>
        <w:rPr>
          <w:rStyle w:val="af4"/>
        </w:rPr>
        <w:t>400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"configs should be not null"</w:t>
        <w:cr/>
      </w:r>
      <w:r>
        <w:t>}</w:t>
      </w:r>
    </w:p>
    <w:p>
      <w:pPr>
        <w:pStyle w:val="a7"/>
      </w:pPr>
      <w:r>
        <w:t>必須設定値が不足している場合</w:t>
      </w:r>
    </w:p>
    <w:p>
      <w:r>
        <w:t>HTTPステータスコード</w:t>
      </w:r>
      <w:r>
        <w:rPr>
          <w:rStyle w:val="af4"/>
        </w:rPr>
        <w:t>400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"idp_metadata_url is required"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