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アプリ</w:t>
      </w:r>
    </w:p>
    <w:p>
      <w:r>
        <w:t>アプリは、接続プロファイルおよびデータソースからデータを収集・分析するために必要な各種オブジェクトで構成されています。本セクションでは、アプリのインストール／再インストール、有効化／無効化、削除の方法について説明します。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アプリ</w:t>
        </w:r>
      </w:hyperlink>
      <w:r>
        <w:t>: インストール／再インストール、有効化／無効化、削除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