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パフォーマンスモニター</w:t>
      </w:r>
    </w:p>
    <w:p>
      <w:pPr>
        <w:pStyle w:val="4"/>
      </w:pPr>
      <w:r>
        <w:t>概要</w:t>
      </w:r>
    </w:p>
    <w:p>
      <w:r>
        <w:t>パフォーマンスモニターは、ログプレッソ・ソナー プラットフォームを構成するサーバーノードのパフォーマンス指標をリアルタイムで俯瞰できる機能です。ユーザーはクラスターに登録されたすべてのノードのパフォーマンス状況を確認したり、特定ノードのパフォーマンス指標を個別に確認できます。</w:t>
      </w:r>
    </w:p>
    <w:p>
      <w:pPr>
        <w:pStyle w:val="4"/>
      </w:pPr>
      <w:r>
        <w:t>ノードのステータス確認</w:t>
      </w:r>
    </w:p>
    <w:p>
      <w:r>
        <w:rPr>
          <w:b w:val="on"/>
        </w:rPr>
        <w:t>設定 &gt; パフォーマンスモニター</w:t>
      </w:r>
      <w:r>
        <w:t xml:space="preserve"> に移動すると、ログプレッソ・ソナー プラットフォーム上のすべてのノードのステータスを確認できます。すべての情報は5秒ごとに更新されます。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ノード</w:t>
      </w:r>
      <w:r>
        <w:t>: クラスター内ノードの識別子（ノードID）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IPアドレス</w:t>
      </w:r>
      <w:r>
        <w:t>: クラスター内ノードのIPアドレス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ステータス</w:t>
      </w:r>
      <w:r>
        <w:t>: ノードの接続状態。60秒間接続がない場合は赤色に変わります。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EPS</w:t>
      </w:r>
      <w:r>
        <w:t>: 1秒あたりに収集されたイベント数（Events Per Second）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CPU</w:t>
      </w:r>
      <w:r>
        <w:t>: 直近10分間のCPU使用率を10秒単位で表示（単位：%）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メモリ</w:t>
      </w:r>
      <w:r>
        <w:t>: ファイルシステムキャッシュを除いた物理メモリ使用率（単位：%）。95%以上は重大（赤）、90%以上は注意（黄）、90%未満は正常（緑）。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ディスク</w:t>
      </w:r>
      <w:r>
        <w:t>: ログプレッソ・ソナーのテーブルが格納されているディスクパーティションの最大使用率（単位：%）。90%以上は重大（赤）、80%以上は注意（黄）、80%未満は正常（緑）。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GC</w:t>
      </w:r>
      <w:r>
        <w:t>: 直近10分間で1秒を超えるFull GC発生回数。5回超は障害（赤）、1回超は注意（黄）、発生なしは正常（緑）。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UDP</w:t>
      </w:r>
      <w:r>
        <w:t>: 直近1時間のUDPパケット損失状況。1万パケット超の損失は重大（赤）、1万パケット以下は注意（黄）、損失なしは正常（緑）。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ロガー</w:t>
      </w:r>
      <w:r>
        <w:t>: 有効化されたロガーの動作状況。1件以上のエラーがある場合はエラー（黄）、エラーなしは正常（緑）。</w:t>
      </w:r>
    </w:p>
    <w:p>
      <w:pPr>
        <w:pStyle w:val="a7"/>
      </w:pPr>
      <w:r>
        <w:t>特定ノードのみ表示</w:t>
      </w:r>
    </w:p>
    <w:p>
      <w:r>
        <w:t>特定ノードのみを表示したい場合は、ツールバーにノード名を入力し、</w:t>
      </w:r>
      <w:r>
        <w:rPr>
          <w:b w:val="on"/>
        </w:rPr>
        <w:t>Enter</w:t>
      </w:r>
      <w:r>
        <w:t>キーを押してください。</w:t>
      </w:r>
    </w:p>
    <w:p>
      <w:pPr>
        <w:pStyle w:val="a7"/>
      </w:pPr>
      <w:r>
        <w:t>自動更新の開始／一時停止</w:t>
      </w:r>
    </w:p>
    <w:p>
      <w:r>
        <w:t xml:space="preserve">パフォーマンスモニターは5秒ごとに自動更新されます。更新を一時停止するには、ツールバーの </w:t>
      </w:r>
      <w:r>
        <w:t xml:space="preserve"> ボタンをクリックします。</w:t>
      </w:r>
    </w:p>
    <w:p>
      <w:r>
        <w:t>自動更新を再開するには、</w:t>
      </w:r>
      <w:r>
        <w:t xml:space="preserve"> ボタンをクリックしてください。</w:t>
      </w:r>
    </w:p>
    <w:p>
      <w:pPr>
        <w:pStyle w:val="a7"/>
      </w:pPr>
      <w:r>
        <w:t>即時更新</w:t>
      </w:r>
    </w:p>
    <w:p>
      <w:r>
        <w:t>任意のタイミングでパフォーマンスモニターを更新したい場合は、</w:t>
      </w:r>
      <w:r>
        <w:t xml:space="preserve"> ボタンをクリックしてください。</w:t>
      </w:r>
    </w:p>
    <w:p>
      <w:pPr>
        <w:pStyle w:val="a7"/>
      </w:pPr>
      <w:r>
        <w:t>パフォーマンスリストのダウンロード</w:t>
      </w:r>
    </w:p>
    <w:p>
      <w:r>
        <w:t xml:space="preserve">パフォーマンスリストをファイルとしてダウンロードするには、ツールバーの </w:t>
      </w:r>
      <w:r>
        <w:t xml:space="preserve"> ボタンをクリックします。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ファイル名</w:t>
      </w:r>
      <w:r>
        <w:t>: ダウンロードするファイル名（デフォルト：パフォーマンスモニター）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カラム</w:t>
      </w:r>
      <w:r>
        <w:t>: ダウンロードリストに記録する項目（デフォルト：全選択）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ファイル形式</w:t>
      </w:r>
      <w:r>
        <w:t xml:space="preserve">: </w:t>
      </w:r>
      <w:r>
        <w:rPr>
          <w:b w:val="on"/>
        </w:rPr>
        <w:t>CSV</w:t>
      </w:r>
      <w:r>
        <w:t>、</w:t>
      </w:r>
      <w:r>
        <w:rPr>
          <w:b w:val="on"/>
        </w:rPr>
        <w:t>Excel XML</w:t>
      </w:r>
      <w:r>
        <w:t>、</w:t>
      </w:r>
      <w:r>
        <w:rPr>
          <w:b w:val="on"/>
        </w:rPr>
        <w:t>Microsoft Word</w:t>
      </w:r>
      <w:r>
        <w:t>、</w:t>
      </w:r>
      <w:r>
        <w:rPr>
          <w:b w:val="on"/>
        </w:rPr>
        <w:t>HTML</w:t>
      </w:r>
      <w:r>
        <w:t>、</w:t>
      </w:r>
      <w:r>
        <w:rPr>
          <w:b w:val="on"/>
        </w:rPr>
        <w:t>JSON</w:t>
      </w:r>
      <w:r>
        <w:t xml:space="preserve"> から選択（デフォルト：CSV）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エンコーディング</w:t>
      </w:r>
      <w:r>
        <w:t>: ファイルのエンコーディング（UTF-8、UTF-16 BE、MS949、デフォルト：MS949）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範囲</w:t>
      </w:r>
      <w:r>
        <w:t>: デフォルトではパフォーマンスモニターページの最上部に表示されているノード1から、すべてのノードがエクスポート対象となります。</w:t>
      </w:r>
    </w:p>
    <w:p>
      <w:pPr>
        <w:pStyle w:val="4"/>
      </w:pPr>
      <w:r>
        <w:t>ノードの詳細パフォーマンス指標の確認</w:t>
      </w:r>
    </w:p>
    <w:p>
      <w:r>
        <w:t>パフォーマンスモニターで特定ノードの行をクリックすると、サイドパネルが開き、そのノードの詳細なパフォーマンス指標を確認できます。パネルを閉じるには、</w:t>
      </w:r>
      <w:r>
        <w:rPr>
          <w:b w:val="on"/>
        </w:rPr>
        <w:t>Esc</w:t>
      </w:r>
      <w:r>
        <w:t>キーを押すか、</w:t>
      </w:r>
      <w:r>
        <w:t xml:space="preserve"> ボタンをクリックしてください。すべての指標は5秒ごとに更新されます。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ロガーEPS</w:t>
      </w:r>
      <w:r>
        <w:t>: 1秒あたりに収集されたイベント数（Events Per Second）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ログ収集率トレンド</w:t>
      </w:r>
      <w:r>
        <w:t>: 直近10分間のイベント収集数および直近7日間の収集状況を表示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NICパケット損失</w:t>
      </w:r>
      <w:r>
        <w:t>: ネットワークインターフェースカードレベルでのパケット損失数。NICが処理可能なパケット数を超えるとバッファオーバーフローにより損失が発生します。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カーネルパケット損失</w:t>
      </w:r>
      <w:r>
        <w:t>: カーネルレベルのUDPスタックでのパケット損失数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デーモンパケット損失</w:t>
      </w:r>
      <w:r>
        <w:t>: syslogデーモンが処理できなかったパケット数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CPU使用率</w:t>
      </w:r>
      <w:r>
        <w:t>: 直近10分間のCPU使用率を更新して表示（単位：%）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物理メモリ使用率トレンド</w:t>
      </w:r>
      <w:r>
        <w:t>: 直近30日間のメモリ使用率を3時間ごとの最大値で表示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Javaヒープ使用率トレンド</w:t>
      </w:r>
      <w:r>
        <w:t>: 直近10分間のJAVAヒープメモリ使用率（単位：%）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GC時間トレンド</w:t>
      </w:r>
      <w:r>
        <w:t>: 直近10分間のGC所要時間をミリ秒単位で表示（単位：ミリ秒）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ディスク使用率</w:t>
      </w:r>
      <w:r>
        <w:t>: ディスクパーティションごとの使用量（単位：メモリ容量）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ディスク使用率トレンド</w:t>
      </w:r>
      <w:r>
        <w:t>: 直近7日間のパーティションごとのディスク使用量を表示（単位：メモリ容量）</w:t>
      </w:r>
    </w:p>
    <w:p>
      <w:pPr>
        <w:pStyle w:val="a7"/>
      </w:pPr>
      <w:r>
        <w:t>自動更新の開始／一時停止</w:t>
      </w:r>
    </w:p>
    <w:p>
      <w:r>
        <w:t xml:space="preserve">詳細パフォーマンス指標も5秒ごとに更新されます。自動更新を一時停止するには、ツールバーの </w:t>
      </w:r>
      <w:r>
        <w:t xml:space="preserve"> ボタンをクリックしてください。再開するには、</w:t>
      </w:r>
      <w:r>
        <w:t xml:space="preserve"> ボタンをクリックします。</w:t>
      </w:r>
    </w:p>
    <w:p>
      <w:pPr>
        <w:pStyle w:val="a7"/>
      </w:pPr>
      <w:r>
        <w:t>新しいウィンドウで指標を表示</w:t>
      </w:r>
    </w:p>
    <w:p>
      <w:r>
        <w:t xml:space="preserve">パフォーマンス指標を表示するウィジェット内の </w:t>
      </w:r>
      <w:r>
        <w:t xml:space="preserve"> ボタンをクリックすると、ウィジェットで表示されているデータを出力するログプレッソ・ソナーのクエリを確認できます。以下はCPU使用率ウィジェットから開いたクエリの例です。</w:t>
      </w:r>
    </w:p>
    <w:p>
      <w:r>
        <w:t>このウィンドウで「新しいウィンドウで開く」をクリックすると、ウィジェットで表示されているデータソースを新しいウィンドウで確認できます。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