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セキュリティフィード</w:t>
      </w:r>
    </w:p>
    <w:p>
      <w:pPr>
        <w:pStyle w:val="4"/>
      </w:pPr>
      <w:r>
        <w:t>概要</w:t>
      </w:r>
    </w:p>
    <w:p>
      <w:r>
        <w:t>セキュリティフィードメニューでは、ISACサービスから収集したニュース、エクスプロイト、アドバイザリーを閲覧できます。セキュリティ運用担当者は、このメニューを通じて最新のセキュリティ動向や脆弱性情報を素早く確認できます。</w:t>
      </w:r>
    </w:p>
    <w:p>
      <w:r>
        <w:t>セキュリティフィードは、以下の3種類に分類されます。</w:t>
      </w:r>
    </w:p>
    <w:p>
      <w:pPr>
        <w:numPr>
          <w:numId w:val="6"/>
        </w:numPr>
        <w:spacing w:before="0" w:after="0"/>
        <w:ind w:left="360" w:hanging="360"/>
      </w:pPr>
      <w:r>
        <w:rPr>
          <w:b w:val="on"/>
        </w:rPr>
        <w:t>ニュース</w:t>
      </w:r>
      <w:r>
        <w:t>: 最新のサイバーセキュリティニュースフィード</w:t>
      </w:r>
    </w:p>
    <w:p>
      <w:pPr>
        <w:numPr>
          <w:numId w:val="6"/>
        </w:numPr>
        <w:spacing w:before="0" w:after="0"/>
        <w:ind w:left="360" w:hanging="360"/>
      </w:pPr>
      <w:r>
        <w:rPr>
          <w:b w:val="on"/>
        </w:rPr>
        <w:t>エクスプロイト</w:t>
      </w:r>
      <w:r>
        <w:t>: 公開されたエクスプロイト情報フィード</w:t>
      </w:r>
    </w:p>
    <w:p>
      <w:pPr>
        <w:numPr>
          <w:numId w:val="6"/>
        </w:numPr>
        <w:spacing w:before="0" w:after="0"/>
        <w:ind w:left="360" w:hanging="360"/>
      </w:pPr>
      <w:r>
        <w:rPr>
          <w:b w:val="on"/>
        </w:rPr>
        <w:t>アドバイザリー</w:t>
      </w:r>
      <w:r>
        <w:t>: 信頼できるソースからのセキュリティアドバイザリーフィード</w:t>
      </w:r>
    </w:p>
    <w:p>
      <w:r>
        <w:t>3種類のフィードはすべて同じ画面構成で提供され、閲覧専用です。</w:t>
      </w:r>
    </w:p>
    <w:p>
      <w:pPr>
        <w:pStyle w:val="af1"/>
      </w:pPr>
      <w:r>
        <w:t>インテリジェンスメニューは、サーバーにISACキーを登録した場合にのみ有効になります。Logpresso Sonarサーバーがサービスに接続できるよう、ネットワークセキュリティポリシーでアウトバウンド接続を許可してください。</w:t>
      </w:r>
    </w:p>
    <w:p>
      <w:pPr>
        <w:pStyle w:val="4"/>
      </w:pPr>
      <w:r>
        <w:t>一覧の表示・検索</w:t>
      </w:r>
    </w:p>
    <w:p>
      <w:r>
        <w:rPr>
          <w:b w:val="on"/>
        </w:rPr>
        <w:t>インテリジェンス &gt; ニュース</w:t>
      </w:r>
      <w:r>
        <w:t>、</w:t>
      </w:r>
      <w:r>
        <w:rPr>
          <w:b w:val="on"/>
        </w:rPr>
        <w:t>インテリジェンス &gt; エクスプロイト</w:t>
      </w:r>
      <w:r>
        <w:t>、</w:t>
      </w:r>
      <w:r>
        <w:rPr>
          <w:b w:val="on"/>
        </w:rPr>
        <w:t>インテリジェンス &gt; アドバイザリー</w:t>
      </w:r>
      <w:r>
        <w:t xml:space="preserve"> で、各フィードの一覧を表示できます。</w:t>
      </w:r>
    </w:p>
    <w:p>
      <w:r>
        <w:t>一覧には以下の項目が表示されます。</w:t>
      </w:r>
    </w:p>
    <w:p>
      <w:pPr>
        <w:numPr>
          <w:numId w:val="7"/>
        </w:numPr>
        <w:spacing w:before="0" w:after="0"/>
        <w:ind w:left="360" w:hanging="360"/>
      </w:pPr>
      <w:r>
        <w:rPr>
          <w:b w:val="on"/>
        </w:rPr>
        <w:t>番号</w:t>
      </w:r>
      <w:r>
        <w:t>: 項目の連番</w:t>
      </w:r>
    </w:p>
    <w:p>
      <w:pPr>
        <w:numPr>
          <w:numId w:val="7"/>
        </w:numPr>
        <w:spacing w:before="0" w:after="0"/>
        <w:ind w:left="360" w:hanging="360"/>
      </w:pPr>
      <w:r>
        <w:rPr>
          <w:b w:val="on"/>
        </w:rPr>
        <w:t>タイトル</w:t>
      </w:r>
      <w:r>
        <w:t>: フィード項目のタイトル</w:t>
      </w:r>
    </w:p>
    <w:p>
      <w:pPr>
        <w:numPr>
          <w:numId w:val="7"/>
        </w:numPr>
        <w:spacing w:before="0" w:after="0"/>
        <w:ind w:left="360" w:hanging="360"/>
      </w:pPr>
      <w:r>
        <w:rPr>
          <w:b w:val="on"/>
        </w:rPr>
        <w:t>ソース</w:t>
      </w:r>
      <w:r>
        <w:t>: フィード項目のソース</w:t>
      </w:r>
    </w:p>
    <w:p>
      <w:pPr>
        <w:numPr>
          <w:numId w:val="7"/>
        </w:numPr>
        <w:spacing w:before="0" w:after="0"/>
        <w:ind w:left="360" w:hanging="360"/>
      </w:pPr>
      <w:r>
        <w:rPr>
          <w:b w:val="on"/>
        </w:rPr>
        <w:t>登録日</w:t>
      </w:r>
      <w:r>
        <w:t>: フィード項目が登録された日付（</w:t>
      </w:r>
      <w:r>
        <w:rPr>
          <w:rStyle w:val="af4"/>
        </w:rPr>
        <w:t>yyyy-MM-dd HH:mm</w:t>
      </w:r>
      <w:r>
        <w:t xml:space="preserve"> 形式）</w:t>
      </w:r>
    </w:p>
    <w:p>
      <w:r>
        <w:t>項目の行をクリックすると、新しいブラウザタブで元のサイトに移動します。</w:t>
      </w:r>
    </w:p>
    <w:p>
      <w:r>
        <w:t>一覧上部の検索欄にキーワードを入力すると、該当キーワードを含む項目のみがフィルタリングされます。</w:t>
      </w:r>
    </w:p>
    <w:p>
      <w:pPr>
        <w:pStyle w:val="a7"/>
      </w:pPr>
      <w:r>
        <w:t>一覧のリフレッシュ</w:t>
      </w:r>
    </w:p>
    <w:p>
      <w:r>
        <w:t xml:space="preserve">一覧を最新情報で更新するには、一覧上部の </w:t>
      </w:r>
      <w:r>
        <w:rPr>
          <w:b w:val="on"/>
        </w:rPr>
        <w:t>リフレッシュ</w:t>
      </w:r>
      <w:r>
        <w:t xml:space="preserve"> 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