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エリア（スプライン）</w:t>
      </w:r>
    </w:p>
    <w:p>
      <w:pPr>
        <w:pStyle w:val="4"/>
      </w:pPr>
      <w:r>
        <w:t>概要</w:t>
      </w:r>
    </w:p>
    <w:p>
      <w:r>
        <w:t>エリア（スプライン）ウィジェットは、エリアチャートとスプラインチャートを組み合わせた形で、滑らかな曲線の下の領域を色で塗りつぶして表示します。折れのない自然な曲線でデータのトレンドを表現しながら、エリアで大きさを強調する際に使用します。</w:t>
      </w:r>
    </w:p>
    <w:p>
      <w:r>
        <w:t>クエリウィジェット全般については、</w:t>
      </w:r>
      <w:hyperlink r:id="rId10">
        <w:r>
          <w:rPr>
            <w:rStyle w:val="a6"/>
          </w:rPr>
          <w:t>クエリウィジェット</w:t>
        </w:r>
      </w:hyperlink>
      <w:r>
        <w:t>を参照してください。</w:t>
      </w:r>
    </w:p>
    <w:p>
      <w:pPr>
        <w:pStyle w:val="4"/>
      </w:pPr>
      <w:r>
        <w:t>チャート設定</w:t>
      </w:r>
    </w:p>
    <w:p>
      <w:r>
        <w:t>ピボットテーブルエディターでチャートタイプを**Area (Spline)**に選択した後、チャート設定ボタンをクリックします。</w:t>
      </w:r>
    </w:p>
    <w:p>
      <w:pPr>
        <w:pStyle w:val="a7"/>
      </w:pPr>
      <w:r>
        <w:t>変数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Independent Variable</w:t>
      </w:r>
      <w:r>
        <w:t>: X軸に表示するフィールドを選択します。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Auto-select</w:t>
      </w:r>
      <w:r>
        <w:t>: 数値型フィールドをすべて従属変数として自動選択します。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Dependent Variable(s)</w:t>
      </w:r>
      <w:r>
        <w:t>: 従属変数を直接指定します。</w:t>
      </w:r>
    </w:p>
    <w:p>
      <w:pPr>
        <w:pStyle w:val="a7"/>
      </w:pPr>
      <w:r>
        <w:t>表示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Zoom-In</w:t>
      </w:r>
      <w:r>
        <w:t>: ドラッグ拡大方向を選択します（デフォルト：なし、オプション：x、y、xy）。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Concatenate Empty Values</w:t>
      </w:r>
      <w:r>
        <w:t>: 空の区間を接続して表示します。</w:t>
      </w:r>
    </w:p>
    <w:p>
      <w:pPr>
        <w:pStyle w:val="a7"/>
      </w:pPr>
      <w:r>
        <w:t>チャート書式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見出し</w:t>
      </w:r>
      <w:r>
        <w:t>: チャートタイトル、サブタイトルを入力します。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Chart Area</w:t>
      </w:r>
      <w:r>
        <w:t>: 背景色、枠線の太さ、枠線の色を設定します。</w:t>
      </w:r>
    </w:p>
    <w:p>
      <w:pPr>
        <w:pStyle w:val="a7"/>
      </w:pPr>
      <w:r>
        <w:t>軸書式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X軸</w:t>
      </w:r>
      <w:r>
        <w:t>: タイトル、表示形式を設定します。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Y軸</w:t>
      </w:r>
      <w:r>
        <w:t>: タイトル、表示形式、最小値、最大値を設定します。</w:t>
      </w:r>
    </w:p>
    <w:p>
      <w:pPr>
        <w:pStyle w:val="a7"/>
      </w:pPr>
      <w:r>
        <w:t>系列書式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Chart Type</w:t>
      </w:r>
      <w:r>
        <w:t>: 系列タイプを再定義します（デフォルト：Auto）。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Color</w:t>
      </w:r>
      <w:r>
        <w:t>: エリアの色を指定します。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Border Style</w:t>
      </w:r>
      <w:r>
        <w:t>: 線のスタイルを選択します。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Show point marker</w:t>
      </w:r>
      <w:r>
        <w:t>: マーカーの表示有無を設定します。有効にすると</w:t>
      </w:r>
      <w:r>
        <w:rPr>
          <w:b w:val="on"/>
        </w:rPr>
        <w:t>Marker Shape</w:t>
      </w:r>
      <w:r>
        <w:t>を選択できます。</w:t>
      </w:r>
    </w:p>
    <w:p>
      <w:pPr>
        <w:pStyle w:val="a7"/>
      </w:pPr>
      <w:r>
        <w:t>ラベル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Label All Series</w:t>
      </w:r>
      <w:r>
        <w:t>: データポイントの上に値を表示します。</w:t>
      </w:r>
    </w:p>
    <w:p>
      <w:pPr>
        <w:pStyle w:val="a7"/>
      </w:pPr>
      <w:r>
        <w:t>凡例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Show</w:t>
      </w:r>
      <w:r>
        <w:t>: 凡例の表示有無を設定します。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Legend Arrangement</w:t>
      </w:r>
      <w:r>
        <w:t>: オプション：Horizontally、Vertically。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Horizontal Alignment / Vertical Alignment</w:t>
      </w:r>
      <w:r>
        <w:t>: 凡例の位置を設定します。</w:t>
      </w:r>
    </w:p>
    <w:p>
      <w:pPr>
        <w:pStyle w:val="a7"/>
      </w:pPr>
      <w:r>
        <w:t>イベント</w:t>
      </w:r>
    </w:p>
    <w:p>
      <w:r>
        <w:t>クリックおよびドラッグイベントを設定します。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