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앱 매니페스트와 메뉴</w:t>
      </w:r>
    </w:p>
    <w:p>
      <w:r>
        <w:t>앱 매니페스트는 앱의 이름과 설명, 그리고 웹 콘솔에 등록할 메뉴를 정의하는 파일입니다. 이 파일이 없으면 앱을 설치해도 웹 콘솔에 아무것도 나타나지 않습니다.</w:t>
      </w:r>
    </w:p>
    <w:p>
      <w:r>
        <w:t xml:space="preserve">매니페스트는 </w:t>
      </w:r>
      <w:r>
        <w:rPr>
          <w:rStyle w:val="af4"/>
        </w:rPr>
        <w:t>src/main/resources/sonar_app.json</w:t>
      </w:r>
      <w:r>
        <w:t xml:space="preserve"> 경로에 둡니다. 같은 디렉터리에 </w:t>
      </w:r>
      <w:r>
        <w:rPr>
          <w:rStyle w:val="af4"/>
        </w:rPr>
        <w:t>sonar_app_logo.png</w:t>
      </w:r>
      <w:r>
        <w:t xml:space="preserve"> 파일도 함께 있어야 합니다.</w:t>
      </w:r>
    </w:p>
    <w:p>
      <w:pPr>
        <w:pStyle w:val="ae"/>
      </w:pPr>
      <w:r>
        <w:t>{</w:t>
        <w:cr/>
      </w:r>
      <w:r>
        <w:t xml:space="preserve">  "manifest_version": "5.0.2603.0",</w:t>
        <w:cr/>
      </w:r>
      <w:r>
        <w:t xml:space="preserve">  "app_code": "sample",</w:t>
        <w:cr/>
      </w:r>
      <w:r>
        <w:t xml:space="preserve">  "bundle_symbolic_name": "com.logpresso.sonar.sample",</w:t>
        <w:cr/>
      </w:r>
      <w:r>
        <w:t xml:space="preserve">  "name": "Logpresso Sample App",</w:t>
        <w:cr/>
      </w:r>
      <w:r>
        <w:t xml:space="preserve">  "description": "Example app for the Logpresso App SDK.",</w:t>
        <w:cr/>
      </w:r>
      <w:r>
        <w:t xml:space="preserve">  "names": {</w:t>
        <w:cr/>
      </w:r>
      <w:r>
        <w:t xml:space="preserve">    "en": "Sample App",</w:t>
        <w:cr/>
      </w:r>
      <w:r>
        <w:t xml:space="preserve">    "ko": "샘플 앱",</w:t>
        <w:cr/>
      </w:r>
      <w:r>
        <w:t xml:space="preserve">    "ja": "サンプルアプリ"</w:t>
        <w:cr/>
      </w:r>
      <w:r>
        <w:t xml:space="preserve">  },</w:t>
        <w:cr/>
      </w:r>
      <w:r>
        <w:t xml:space="preserve">  "descriptions": {</w:t>
        <w:cr/>
      </w:r>
      <w:r>
        <w:t xml:space="preserve">    "en": "Example app for the Logpresso App SDK.",</w:t>
        <w:cr/>
      </w:r>
      <w:r>
        <w:t xml:space="preserve">    "ko": "로그프레소 앱 SDK 예제 앱입니다.",</w:t>
        <w:cr/>
      </w:r>
      <w:r>
        <w:t xml:space="preserve">    "ja": "Logpresso アプリ SDK のサンプルアプリです。"</w:t>
        <w:cr/>
      </w:r>
      <w:r>
        <w:t xml:space="preserve">  },</w:t>
        <w:cr/>
      </w:r>
      <w:r>
        <w:t xml:space="preserve">  "menus": [</w:t>
        <w:cr/>
      </w:r>
      <w:r>
        <w:t xml:space="preserve">    {</w:t>
        <w:cr/>
      </w:r>
      <w:r>
        <w:t xml:space="preserve">      "code": "subnet-groups",</w:t>
        <w:cr/>
      </w:r>
      <w:r>
        <w:t xml:space="preserve">      "names": {</w:t>
        <w:cr/>
      </w:r>
      <w:r>
        <w:t xml:space="preserve">        "en": "Subnet Groups",</w:t>
        <w:cr/>
      </w:r>
      <w:r>
        <w:t xml:space="preserve">        "ko": "네트워크 대역",</w:t>
        <w:cr/>
      </w:r>
      <w:r>
        <w:t xml:space="preserve">        "ja": "サブネットグループ"</w:t>
        <w:cr/>
      </w:r>
      <w:r>
        <w:t xml:space="preserve">      },</w:t>
        <w:cr/>
      </w:r>
      <w:r>
        <w:t xml:space="preserve">      "route": "/app-loader/sample/subnet-groups"</w:t>
        <w:cr/>
      </w:r>
      <w:r>
        <w:t xml:space="preserve">    }</w:t>
        <w:cr/>
      </w:r>
      <w:r>
        <w:t xml:space="preserve">  ]</w:t>
        <w:cr/>
      </w:r>
      <w:r>
        <w:t>}</w:t>
      </w:r>
    </w:p>
    <w:p>
      <w:pPr>
        <w:pStyle w:val="4"/>
      </w:pPr>
      <w:r>
        <w:t>매니페스트 항목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항목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필수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</w:tr>
      <w:tr>
        <w:tc>
          <w:p>
            <w:pPr>
              <w:spacing w:before="0" w:after="0"/>
            </w:pPr>
            <w:r>
              <w:t>manifest_version</w:t>
            </w:r>
          </w:p>
        </w:tc>
        <w:tc>
          <w:p>
            <w:pPr>
              <w:spacing w:before="0" w:after="0"/>
            </w:pPr>
            <w:r>
              <w:t>예</w:t>
            </w:r>
          </w:p>
        </w:tc>
        <w:tc>
          <w:p>
            <w:pPr>
              <w:spacing w:before="0" w:after="0"/>
            </w:pPr>
            <w:r>
              <w:t>앱이 대상으로 하는 로그프레소 소나 버전</w:t>
            </w:r>
          </w:p>
        </w:tc>
      </w:tr>
      <w:tr>
        <w:tc>
          <w:p>
            <w:pPr>
              <w:spacing w:before="0" w:after="0"/>
            </w:pPr>
            <w:r>
              <w:t>app_code</w:t>
            </w:r>
          </w:p>
        </w:tc>
        <w:tc>
          <w:p>
            <w:pPr>
              <w:spacing w:before="0" w:after="0"/>
            </w:pPr>
            <w:r>
              <w:t>예</w:t>
            </w:r>
          </w:p>
        </w:tc>
        <w:tc>
          <w:p>
            <w:pPr>
              <w:spacing w:before="0" w:after="0"/>
            </w:pPr>
            <w:r>
              <w:t>앱을 식별하는 코드. 형식 제약이 있습니다.</w:t>
            </w:r>
          </w:p>
        </w:tc>
      </w:tr>
      <w:tr>
        <w:tc>
          <w:p>
            <w:pPr>
              <w:spacing w:before="0" w:after="0"/>
            </w:pPr>
            <w:r>
              <w:t>bundle_symbolic_name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  <w:tc>
          <w:p>
            <w:pPr>
              <w:spacing w:before="0" w:after="0"/>
            </w:pPr>
            <w:r>
              <w:t xml:space="preserve">번들 이름. 메이븐 설정의 </w:t>
            </w:r>
            <w:r>
              <w:rPr>
                <w:rStyle w:val="af4"/>
              </w:rPr>
              <w:t>Bundle-SymbolicName</w:t>
            </w:r>
            <w:r>
              <w:t>과 같은 값을 지정합니다.</w:t>
            </w:r>
          </w:p>
        </w:tc>
      </w:tr>
      <w:tr>
        <w:tc>
          <w:p>
            <w:pPr>
              <w:spacing w:before="0" w:after="0"/>
            </w:pPr>
            <w:r>
              <w:t>name</w:t>
            </w:r>
          </w:p>
        </w:tc>
        <w:tc>
          <w:p>
            <w:pPr>
              <w:spacing w:before="0" w:after="0"/>
            </w:pPr>
            <w:r>
              <w:t>예</w:t>
            </w:r>
          </w:p>
        </w:tc>
        <w:tc>
          <w:p>
            <w:pPr>
              <w:spacing w:before="0" w:after="0"/>
            </w:pPr>
            <w:r>
              <w:t>앱 이름의 기본값</w:t>
            </w:r>
          </w:p>
        </w:tc>
      </w:tr>
      <w:tr>
        <w:tc>
          <w:p>
            <w:pPr>
              <w:spacing w:before="0" w:after="0"/>
            </w:pPr>
            <w:r>
              <w:t>names.ko, names.en</w:t>
            </w:r>
          </w:p>
        </w:tc>
        <w:tc>
          <w:p>
            <w:pPr>
              <w:spacing w:before="0" w:after="0"/>
            </w:pPr>
            <w:r>
              <w:t>예</w:t>
            </w:r>
          </w:p>
        </w:tc>
        <w:tc>
          <w:p>
            <w:pPr>
              <w:spacing w:before="0" w:after="0"/>
            </w:pPr>
            <w:r>
              <w:t>언어별 앱 이름. 한국어와 영어는 필수입니다.</w:t>
            </w:r>
          </w:p>
        </w:tc>
      </w:tr>
      <w:tr>
        <w:tc>
          <w:p>
            <w:pPr>
              <w:spacing w:before="0" w:after="0"/>
            </w:pPr>
            <w:r>
              <w:t>names.ja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  <w:tc>
          <w:p>
            <w:pPr>
              <w:spacing w:before="0" w:after="0"/>
            </w:pPr>
            <w:r>
              <w:t>일본어 앱 이름</w:t>
            </w:r>
          </w:p>
        </w:tc>
      </w:tr>
      <w:tr>
        <w:tc>
          <w:p>
            <w:pPr>
              <w:spacing w:before="0" w:after="0"/>
            </w:pPr>
            <w:r>
              <w:t>description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  <w:tc>
          <w:p>
            <w:pPr>
              <w:spacing w:before="0" w:after="0"/>
            </w:pPr>
            <w:r>
              <w:t>앱 설명의 기본값</w:t>
            </w:r>
          </w:p>
        </w:tc>
      </w:tr>
      <w:tr>
        <w:tc>
          <w:p>
            <w:pPr>
              <w:spacing w:before="0" w:after="0"/>
            </w:pPr>
            <w:r>
              <w:t>descriptions.ko, .en</w:t>
            </w:r>
          </w:p>
        </w:tc>
        <w:tc>
          <w:p>
            <w:pPr>
              <w:spacing w:before="0" w:after="0"/>
            </w:pPr>
            <w:r>
              <w:t>예</w:t>
            </w:r>
          </w:p>
        </w:tc>
        <w:tc>
          <w:p>
            <w:pPr>
              <w:spacing w:before="0" w:after="0"/>
            </w:pPr>
            <w:r>
              <w:t>언어별 앱 설명. 한국어와 영어는 필수입니다.</w:t>
            </w:r>
          </w:p>
        </w:tc>
      </w:tr>
      <w:tr>
        <w:tc>
          <w:p>
            <w:pPr>
              <w:spacing w:before="0" w:after="0"/>
            </w:pPr>
            <w:r>
              <w:t>descriptions.ja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  <w:tc>
          <w:p>
            <w:pPr>
              <w:spacing w:before="0" w:after="0"/>
            </w:pPr>
            <w:r>
              <w:t>일본어 앱 설명</w:t>
            </w:r>
          </w:p>
        </w:tc>
      </w:tr>
      <w:tr>
        <w:tc>
          <w:p>
            <w:pPr>
              <w:spacing w:before="0" w:after="0"/>
            </w:pPr>
            <w:r>
              <w:t>menus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  <w:tc>
          <w:p>
            <w:pPr>
              <w:spacing w:before="0" w:after="0"/>
            </w:pPr>
            <w:r>
              <w:t>웹 콘솔에 등록할 메뉴 목록. 화면이 있는 앱은 반드시 정의해야 합니다.</w:t>
            </w:r>
          </w:p>
        </w:tc>
      </w:tr>
    </w:tbl>
    <w:p>
      <w:r>
        <w:t>필수 항목이 누락되면 앱 설치나 검증 과정에서 거부됩니다.</w:t>
      </w:r>
    </w:p>
    <w:p>
      <w:pPr>
        <w:pStyle w:val="4"/>
      </w:pPr>
      <w:r>
        <w:t>앱 코드</w:t>
      </w:r>
    </w:p>
    <w:p>
      <w:r>
        <w:t>앱 코드는 앱을 식별하는 값이며, 다음 형식을 지켜야 합니다.</w:t>
      </w:r>
    </w:p>
    <w:p>
      <w:pPr>
        <w:pStyle w:val="ae"/>
      </w:pPr>
      <w:r>
        <w:t>^[a-z][a-z0-9-]*$</w:t>
      </w:r>
    </w:p>
    <w:p>
      <w:r>
        <w:t>소문자로 시작하고, 소문자와 숫자, 하이픈만 사용할 수 있습니다. 대문자, 밑줄, 공백, 한글은 사용할 수 없습니다.</w:t>
      </w:r>
    </w:p>
    <w:p>
      <w:r>
        <w:t xml:space="preserve">앱 코드는 단순한 식별자가 아니라 </w:t>
      </w:r>
      <w:r>
        <w:rPr>
          <w:b w:val="on"/>
        </w:rPr>
        <w:t>주소의 일부</w:t>
      </w:r>
      <w:r>
        <w:t xml:space="preserve">입니다. 화면 리소스는 </w:t>
      </w:r>
      <w:r>
        <w:rPr>
          <w:rStyle w:val="af4"/>
        </w:rPr>
        <w:t>/app/{앱 코드}/</w:t>
      </w:r>
      <w:r>
        <w:t>에서 서빙되고, 메뉴 이동 경로에도 포함되며, REST API 주소에도 관례적으로 쓰입니다. 즉 앱 코드는 플랫폼 전체에서 유일해야 하므로, 벤더나 제품을 식별할 수 있는 값을 사용해야 합니다.</w:t>
      </w:r>
    </w:p>
    <w:p>
      <w:r>
        <w:rPr>
          <w:rStyle w:val="af4"/>
        </w:rPr>
        <w:t>sample</w:t>
      </w:r>
      <w:r>
        <w:t xml:space="preserve">이나 </w:t>
      </w:r>
      <w:r>
        <w:rPr>
          <w:rStyle w:val="af4"/>
        </w:rPr>
        <w:t>test</w:t>
      </w:r>
      <w:r>
        <w:t xml:space="preserve">처럼 일반적인 단어는 다른 앱과 충돌할 수 있습니다. 실제 앱은 </w:t>
      </w:r>
      <w:r>
        <w:rPr>
          <w:rStyle w:val="af4"/>
        </w:rPr>
        <w:t>acme-firewall</w:t>
      </w:r>
      <w:r>
        <w:t>처럼 벤더와 제품을 함께 표기하는 것을 권장합니다.</w:t>
      </w:r>
    </w:p>
    <w:p>
      <w:r>
        <w:t>앱 코드를 나중에 바꾸면 화면 주소가 모두 바뀝니다. Vite 설정의 기준 경로, 메뉴 이동 경로, REST API 주소를 함께 수정해야 하므로 처음에 신중히 결정하는 것이 좋습니다.</w:t>
      </w:r>
    </w:p>
    <w:p>
      <w:pPr>
        <w:pStyle w:val="4"/>
      </w:pPr>
      <w:r>
        <w:t>메뉴 등록</w:t>
      </w:r>
    </w:p>
    <w:p>
      <w:r>
        <w:t>메뉴 항목은 코드, 언어별 이름, 이동 경로로 구성됩니다.</w:t>
      </w:r>
    </w:p>
    <w:p>
      <w:pPr>
        <w:pStyle w:val="ae"/>
      </w:pPr>
      <w:r>
        <w:t>{</w:t>
        <w:cr/>
      </w:r>
      <w:r>
        <w:t xml:space="preserve">  "code": "subnet-groups",</w:t>
        <w:cr/>
      </w:r>
      <w:r>
        <w:t xml:space="preserve">  "names": { "en": "Subnet Groups", "ko": "네트워크 대역" },</w:t>
        <w:cr/>
      </w:r>
      <w:r>
        <w:t xml:space="preserve">  "route": "/app-loader/sample/subnet-groups"</w:t>
        <w:cr/>
      </w:r>
      <w:r>
        <w:t>}</w:t>
      </w:r>
    </w:p>
    <w:p>
      <w:r>
        <w:t>이동 경로는 다음 형식을 따릅니다.</w:t>
      </w:r>
    </w:p>
    <w:p>
      <w:pPr>
        <w:pStyle w:val="ae"/>
      </w:pPr>
      <w:r>
        <w:t>/app-loader/{앱 코드}/{앱 내부 경로}</w:t>
      </w:r>
    </w:p>
    <w:p>
      <w:r>
        <w:rPr>
          <w:rStyle w:val="af4"/>
        </w:rPr>
        <w:t>/app-loader</w:t>
      </w:r>
      <w:r>
        <w:t xml:space="preserve">는 웹 콘솔이 앱 화면을 여는 라우트입니다. 이 접두사를 빼고 </w:t>
      </w:r>
      <w:r>
        <w:rPr>
          <w:rStyle w:val="af4"/>
        </w:rPr>
        <w:t>/sample/subnet-groups</w:t>
      </w:r>
      <w:r>
        <w:t>처럼 지정하면 웹 콘솔이 해당 경로를 찾지 못합니다.</w:t>
      </w:r>
    </w:p>
    <w:p>
      <w:r>
        <w:t xml:space="preserve">앱 내부 경로는 앱이 스스로 해석하는 부분입니다. 앱 로더는 이 값을 iframe 주소로 전달하기만 하고 내용을 해석하지 않으므로, 앱의 화면 구성에 맞게 자유롭게 정할 수 있습니다. 화면이 하나뿐이면 </w:t>
      </w:r>
      <w:r>
        <w:rPr>
          <w:rStyle w:val="af4"/>
        </w:rPr>
        <w:t>/app-loader/sample/</w:t>
      </w:r>
      <w:r>
        <w:t>처럼 앱 루트를 가리켜도 됩니다.</w:t>
      </w:r>
    </w:p>
    <w:p>
      <w:pPr>
        <w:pStyle w:val="4"/>
      </w:pPr>
      <w:r>
        <w:t>여러 화면을 등록하는 경우</w:t>
      </w:r>
    </w:p>
    <w:p>
      <w:r>
        <w:t xml:space="preserve">화면이 여러 개인 앱은 </w:t>
      </w:r>
      <w:r>
        <w:rPr>
          <w:rStyle w:val="af4"/>
        </w:rPr>
        <w:t>children</w:t>
      </w:r>
      <w:r>
        <w:t>으로 계층 메뉴를 구성할 수 있습니다.</w:t>
      </w:r>
    </w:p>
    <w:p>
      <w:pPr>
        <w:pStyle w:val="ae"/>
      </w:pPr>
      <w:r>
        <w:t>"menus": [</w:t>
        <w:cr/>
      </w:r>
      <w:r>
        <w:t xml:space="preserve">  {</w:t>
        <w:cr/>
      </w:r>
      <w:r>
        <w:t xml:space="preserve">    "code": "discovery",</w:t>
        <w:cr/>
      </w:r>
      <w:r>
        <w:t xml:space="preserve">    "names": { "en": "Discovery", "ko": "탐지" },</w:t>
        <w:cr/>
      </w:r>
      <w:r>
        <w:t xml:space="preserve">    "children": [</w:t>
        <w:cr/>
      </w:r>
      <w:r>
        <w:t xml:space="preserve">      {</w:t>
        <w:cr/>
      </w:r>
      <w:r>
        <w:t xml:space="preserve">        "code": "board",</w:t>
        <w:cr/>
      </w:r>
      <w:r>
        <w:t xml:space="preserve">        "names": { "en": "Board", "ko": "현황판" },</w:t>
        <w:cr/>
      </w:r>
      <w:r>
        <w:t xml:space="preserve">        "route": "/app-loader/acme-firewall/discovery/board"</w:t>
        <w:cr/>
      </w:r>
      <w:r>
        <w:t xml:space="preserve">      },</w:t>
        <w:cr/>
      </w:r>
      <w:r>
        <w:t xml:space="preserve">      {</w:t>
        <w:cr/>
      </w:r>
      <w:r>
        <w:t xml:space="preserve">        "code": "inbox",</w:t>
        <w:cr/>
      </w:r>
      <w:r>
        <w:t xml:space="preserve">        "names": { "en": "Inbox", "ko": "수신함" },</w:t>
        <w:cr/>
      </w:r>
      <w:r>
        <w:t xml:space="preserve">        "route": "/app-loader/acme-firewall/discovery/inbox"</w:t>
        <w:cr/>
      </w:r>
      <w:r>
        <w:t xml:space="preserve">      }</w:t>
        <w:cr/>
      </w:r>
      <w:r>
        <w:t xml:space="preserve">    ]</w:t>
        <w:cr/>
      </w:r>
      <w:r>
        <w:t xml:space="preserve">  },</w:t>
        <w:cr/>
      </w:r>
      <w:r>
        <w:t xml:space="preserve">  {</w:t>
        <w:cr/>
      </w:r>
      <w:r>
        <w:t xml:space="preserve">    "code": "query",</w:t>
        <w:cr/>
      </w:r>
      <w:r>
        <w:t xml:space="preserve">    "names": { "en": "Query", "ko": "쿼리" },</w:t>
        <w:cr/>
      </w:r>
      <w:r>
        <w:t xml:space="preserve">    "route": "/query"</w:t>
        <w:cr/>
      </w:r>
      <w:r>
        <w:t xml:space="preserve">  }</w:t>
        <w:cr/>
      </w:r>
      <w:r>
        <w:t>]</w:t>
      </w:r>
    </w:p>
    <w:p>
      <w:r>
        <w:t>상위 항목에는 이동 경로를 지정하지 않고 하위 항목만 둡니다.</w:t>
      </w:r>
    </w:p>
    <w:p>
      <w:r>
        <w:t xml:space="preserve">마지막 항목처럼 로그프레소 소나의 기본 화면을 가리킬 수도 있습니다. 앱이 확장한 쿼리 명령어를 사용자가 바로 실행해 볼 수 있도록 쿼리 화면으로 가는 항목을 두는 것이 그 예입니다. 이때는 </w:t>
      </w:r>
      <w:r>
        <w:rPr>
          <w:rStyle w:val="af4"/>
        </w:rPr>
        <w:t>/app-loader</w:t>
      </w:r>
      <w:r>
        <w:t>가 아니라 웹 콘솔의 라우트를 그대로 씁니다.</w:t>
      </w:r>
    </w:p>
    <w:p>
      <w:r>
        <w:t>앱이 함께 배포한 대시보드로 연결할 때도 같은 방법을 사용합니다.</w:t>
      </w:r>
    </w:p>
    <w:p>
      <w:pPr>
        <w:pStyle w:val="ae"/>
      </w:pPr>
      <w:r>
        <w:t>{</w:t>
        <w:cr/>
      </w:r>
      <w:r>
        <w:t xml:space="preserve">  "code": "dashboard",</w:t>
        <w:cr/>
      </w:r>
      <w:r>
        <w:t xml:space="preserve">  "names": { "en": "Dashboard", "ko": "대시보드" },</w:t>
        <w:cr/>
      </w:r>
      <w:r>
        <w:t xml:space="preserve">  "route": "/dashboard/f06330d6-4af7-4afb-aa39-cae757130319"</w:t>
        <w:cr/>
      </w:r>
      <w:r>
        <w:t>}</w:t>
      </w:r>
    </w:p>
    <w:p>
      <w:r>
        <w:t>앱은 대시보드를 리소스로 포함할 수 있으므로, 그 대시보드의 식별자를 이동 경로에 지정하면 사용자가 앱 메뉴에서 바로 열 수 있습니다.</w:t>
      </w:r>
    </w:p>
    <w:p>
      <w:pPr>
        <w:pStyle w:val="4"/>
      </w:pPr>
      <w:r>
        <w:t>로고</w:t>
      </w:r>
    </w:p>
    <w:p>
      <w:r>
        <w:rPr>
          <w:rStyle w:val="af4"/>
        </w:rPr>
        <w:t>sonar_app_logo.png</w:t>
      </w:r>
      <w:r>
        <w:t xml:space="preserve"> 파일은 매니페스트와 같은 디렉터리에 두어야 하며, 없으면 검증에서 거부됩니다. 64×64 크기의 투명 배경 PNG 파일을 사용합니다.</w:t>
      </w:r>
    </w:p>
    <w:p>
      <w:pPr>
        <w:pStyle w:val="4"/>
      </w:pPr>
      <w:r>
        <w:t>에이전트 프롬프트</w:t>
      </w:r>
    </w:p>
    <w:p>
      <w:r>
        <w:t>메뉴 구성을 에이전트에게 맡길 때 사용합니다.</w:t>
      </w:r>
    </w:p>
    <w:p>
      <w:pPr>
        <w:pStyle w:val="ae"/>
      </w:pPr>
      <w:r>
        <w:t>로그프레소 앱의 매니페스트에 메뉴를 등록한다.</w:t>
        <w:cr/>
      </w:r>
      <w:r>
        <w:t/>
        <w:cr/>
      </w:r>
      <w:r>
        <w:t>앱 코드: sample</w:t>
        <w:cr/>
      </w:r>
      <w:r>
        <w:t>등록할 화면: (화면 이름과 용도를 나열)</w:t>
        <w:cr/>
      </w:r>
      <w:r>
        <w:t/>
        <w:cr/>
      </w:r>
      <w:r>
        <w:t>지킬 것:</w:t>
        <w:cr/>
      </w:r>
      <w:r>
        <w:t>- route는 /app-loader/{앱 코드}/{내부 경로} 형식</w:t>
        <w:cr/>
      </w:r>
      <w:r>
        <w:t>- names에 ko, en 필수, ja 권장</w:t>
        <w:cr/>
      </w:r>
      <w:r>
        <w:t>- 상위 메뉴에는 route를 두지 않고 children만 둔다</w:t>
        <w:cr/>
      </w:r>
      <w:r>
        <w:t>- app_code는 ^[a-z][a-z0-9-]*$ 형식</w:t>
        <w:cr/>
      </w:r>
      <w:r>
        <w:t/>
        <w:cr/>
      </w:r>
      <w:r>
        <w:t>참조: https://docs.logpresso.com/ko/app-sdk/app-manifest</w:t>
        <w:cr/>
      </w:r>
      <w:r>
        <w:t/>
        <w:cr/>
      </w:r>
      <w:r>
        <w:t>메뉴 이름은 제품 용어를 따라야 한다. 임의로 새 용어를 만들지 말고,</w:t>
        <w:cr/>
      </w:r>
      <w:r>
        <w:t>확인이 필요하면 확인이 필요하다고 표시하라.</w:t>
      </w:r>
    </w:p>
    <w:p>
      <w:r>
        <w:t>다음 절에서는 웹 콘솔과 앱이 화면 이동을 주고받는 방법을 설명합니다.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