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ENT#3705 파서 생성/편집 화면에서 커서가 이동하지 않는 현상 해결</w:t>
      </w:r>
    </w:p>
    <w:p>
      <w:r>
        <w:t>파서 생성/편집 화면에서 필수 항목을 클릭한 후 값을 입력하지 않으면 다른 항목으로 커서가 이동하지 않는 현상을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