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3.10.2201.0</w:t>
      </w:r>
    </w:p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ENT#4087</w:t>
            </w:r>
          </w:p>
        </w:tc>
        <w:tc>
          <w:p>
            <w:pPr>
              <w:spacing w:before="0" w:after="0"/>
            </w:pPr>
            <w:r>
              <w:t>pcapfile 쿼리 커맨드 경로명 매개변수 지원</w:t>
            </w:r>
          </w:p>
        </w:tc>
      </w:tr>
      <w:tr>
        <w:tc>
          <w:p>
            <w:pPr>
              <w:spacing w:before="0" w:after="0"/>
            </w:pPr>
            <w:r>
              <w:t>ENT#4088</w:t>
            </w:r>
          </w:p>
        </w:tc>
        <w:tc>
          <w:p>
            <w:pPr>
              <w:spacing w:before="0" w:after="0"/>
            </w:pPr>
            <w:r>
              <w:t>MonetDB JDBC 드라이버 지원</w:t>
            </w:r>
          </w:p>
        </w:tc>
      </w:tr>
      <w:tr>
        <w:tc>
          <w:p>
            <w:pPr>
              <w:spacing w:before="0" w:after="0"/>
            </w:pPr>
            <w:r>
              <w:t>ENT#4122</w:t>
            </w:r>
          </w:p>
        </w:tc>
        <w:tc>
          <w:p>
            <w:pPr>
              <w:spacing w:before="0" w:after="0"/>
            </w:pPr>
            <w:r>
              <w:t>DB2/AS400 JDBC 드라이버 지원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ENT#4039</w:t>
            </w:r>
          </w:p>
        </w:tc>
        <w:tc>
          <w:p>
            <w:pPr>
              <w:spacing w:before="0" w:after="0"/>
            </w:pPr>
            <w:r>
              <w:t>split() 함수에서 구분자로 ""를 사용할 경우 힙 메모리 고갈 현상 해결</w:t>
            </w:r>
          </w:p>
        </w:tc>
      </w:tr>
      <w:tr>
        <w:tc>
          <w:p>
            <w:pPr>
              <w:spacing w:before="0" w:after="0"/>
            </w:pPr>
            <w:r>
              <w:t>ENT#4043</w:t>
            </w:r>
          </w:p>
        </w:tc>
        <w:tc>
          <w:p>
            <w:pPr>
              <w:spacing w:before="0" w:after="0"/>
            </w:pPr>
            <w:r>
              <w:t>JDBC 연결 부하가 많을 경우 연결 누수 해결 및 연결 상태 진단용 쿼리 추가</w:t>
            </w:r>
          </w:p>
        </w:tc>
      </w:tr>
      <w:tr>
        <w:tc>
          <w:p>
            <w:pPr>
              <w:spacing w:before="0" w:after="0"/>
            </w:pPr>
            <w:r>
              <w:t>ENT#4081</w:t>
            </w:r>
          </w:p>
        </w:tc>
        <w:tc>
          <w:p>
            <w:pPr>
              <w:spacing w:before="0" w:after="0"/>
            </w:pPr>
            <w:r>
              <w:t>fulltext tt=t 쿼리문 사용 시 와일드카드 검색이 제대로 안 되는 현상 해결</w:t>
            </w:r>
          </w:p>
        </w:tc>
      </w:tr>
      <w:tr>
        <w:tc>
          <w:p>
            <w:pPr>
              <w:spacing w:before="0" w:after="0"/>
            </w:pPr>
            <w:r>
              <w:t>ENT#4091</w:t>
            </w:r>
          </w:p>
        </w:tc>
        <w:tc>
          <w:p>
            <w:pPr>
              <w:spacing w:before="0" w:after="0"/>
            </w:pPr>
            <w:r>
              <w:t>foreach 함수 사용 시 입력 데이터에 null값인 필드가 존재하면 오류가 발생하는 현상 해결</w:t>
            </w:r>
          </w:p>
        </w:tc>
      </w:tr>
      <w:tr>
        <w:tc>
          <w:p>
            <w:pPr>
              <w:spacing w:before="0" w:after="0"/>
            </w:pPr>
            <w:r>
              <w:t>ENT#4113</w:t>
            </w:r>
          </w:p>
        </w:tc>
        <w:tc>
          <w:p>
            <w:pPr>
              <w:spacing w:before="0" w:after="0"/>
            </w:pPr>
            <w:r>
              <w:t>센트리 수집기 프로비저닝 실패 현상 해결 및 센트리 이중화 구성에서 불필요한 오류 로그 제거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