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API 키 프로파일</w:t>
      </w:r>
    </w:p>
    <w:p>
      <w:r>
        <w:t>모든 기능이 갖춰진 전용 클라이언트 라이브러리를 사용하지 않더라도 HTTP를 이용하여 쉽게 연동할 수 있습니다. 간단한 스크립트, 혹은 기존의 HTTP 클라이언트 프로그램을 통하여 자동화된 쿼리를 수행하도록 구축할 수 있습니다. 이를 위해서는 먼저 API 키를 발급해야 합니다.</w:t>
      </w:r>
    </w:p>
    <w:p>
      <w:r>
        <w:t>API 키는 임의의 랜덤한 문자열을 이용하여 권한을 부여하므로 사용자의 계정과 암호를 외부에 노출하지 않아야 합니다. 그러나 API 키 자체가 암호와 동일한 인증 수단의 역할을 하기 때문에 주의하여 관리하여야 하고, API 키와 연관되는 계정은 별도로 구성하여 최소한의 데이터 접근 권한만을 가지도록 해야 안전합니다.</w:t>
      </w:r>
    </w:p>
    <w:p>
      <w:r>
        <w:t>메뉴는 "시스템 설정" "API키 설정" 메뉴를 선택하여 사용합니다.</w:t>
      </w:r>
    </w:p>
    <w:p>
      <w:r>
        <w:t>API키 설정 메뉴는 아래의 항목으로 확인 및 관리됩니다.</w:t>
      </w:r>
    </w:p>
    <w:p>
      <w:pPr>
        <w:numPr>
          <w:numId w:val="6"/>
        </w:numPr>
        <w:spacing w:before="0" w:after="0"/>
        <w:ind w:left="360" w:hanging="360"/>
      </w:pPr>
      <w:r>
        <w:t>선택메뉴: 삭제기능을 사용할 경우 선택 기능</w:t>
      </w:r>
    </w:p>
    <w:p>
      <w:pPr>
        <w:numPr>
          <w:numId w:val="6"/>
        </w:numPr>
        <w:spacing w:before="0" w:after="0"/>
        <w:ind w:left="360" w:hanging="360"/>
      </w:pPr>
      <w:r>
        <w:t>API키: 키 이름을 표시</w:t>
      </w:r>
    </w:p>
    <w:p>
      <w:pPr>
        <w:numPr>
          <w:numId w:val="6"/>
        </w:numPr>
        <w:spacing w:before="0" w:after="0"/>
        <w:ind w:left="360" w:hanging="360"/>
      </w:pPr>
      <w:r>
        <w:t>사용자: 사용자 표시</w:t>
      </w:r>
    </w:p>
    <w:p>
      <w:pPr>
        <w:numPr>
          <w:numId w:val="6"/>
        </w:numPr>
        <w:spacing w:before="0" w:after="0"/>
        <w:ind w:left="360" w:hanging="360"/>
      </w:pPr>
      <w:r>
        <w:t>생성일: 생성일자 표시</w:t>
      </w:r>
    </w:p>
    <w:p>
      <w:r>
        <w:drawing>
          <wp:inline distT="0" distR="0" distB="0" distL="0">
            <wp:extent cx="5715000" cy="1955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API키 프로파일 생성</w:t>
      </w:r>
    </w:p>
    <w:p>
      <w:pPr>
        <w:pStyle w:val="a7"/>
      </w:pPr>
      <w:r>
        <w:t>단계 1</w:t>
      </w:r>
    </w:p>
    <w:p>
      <w:r>
        <w:t xml:space="preserve">새로운 API키 프로파일을 생성하기 위하여 </w:t>
      </w:r>
      <w:r>
        <w:rPr>
          <w:rStyle w:val="af4"/>
        </w:rPr>
        <w:t>새 API키 만들기</w:t>
      </w:r>
      <w:r>
        <w:t xml:space="preserve"> 버튼을 클릭합니다.</w:t>
      </w:r>
    </w:p>
    <w:p>
      <w:r>
        <w:drawing>
          <wp:inline distT="0" distR="0" distB="0" distL="0">
            <wp:extent cx="5715000" cy="1968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설정에 필요한 입력값을 입력한 후 </w:t>
      </w:r>
      <w:r>
        <w:rPr>
          <w:rStyle w:val="af4"/>
        </w:rPr>
        <w:t>생성</w:t>
      </w:r>
      <w:r>
        <w:t xml:space="preserve"> 버튼을 클릭합니다.</w:t>
      </w:r>
    </w:p>
    <w:p>
      <w:pPr>
        <w:numPr>
          <w:numId w:val="7"/>
        </w:numPr>
        <w:spacing w:before="0" w:after="0"/>
        <w:ind w:left="360" w:hanging="360"/>
      </w:pPr>
      <w:r>
        <w:t>API키: 임의의 API 키 문자열</w:t>
      </w:r>
    </w:p>
    <w:p>
      <w:pPr>
        <w:numPr>
          <w:numId w:val="7"/>
        </w:numPr>
        <w:spacing w:before="0" w:after="0"/>
        <w:ind w:left="360" w:hanging="360"/>
      </w:pPr>
      <w:r>
        <w:t>사용자: API 키를 통해 인증할 계정 이름</w:t>
      </w:r>
    </w:p>
    <w:p>
      <w:r>
        <w:drawing>
          <wp:inline distT="0" distR="0" distB="0" distL="0">
            <wp:extent cx="5715000" cy="2095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API키 프로파일 삭제</w:t>
      </w:r>
    </w:p>
    <w:p>
      <w:pPr>
        <w:pStyle w:val="a7"/>
      </w:pPr>
      <w:r>
        <w:t>단계 1</w:t>
      </w:r>
    </w:p>
    <w:p>
      <w:r>
        <w:t xml:space="preserve">API키 설정 화면에서 등록된 프로파일 이름 중에서 삭제하고자 하는 이름을 선택한 후 </w:t>
      </w:r>
      <w:r>
        <w:rPr>
          <w:rStyle w:val="af4"/>
        </w:rPr>
        <w:t>삭제</w:t>
      </w:r>
      <w:r>
        <w:t xml:space="preserve"> 버튼을 클릭합니다.</w:t>
      </w:r>
    </w:p>
    <w:p>
      <w:r>
        <w:drawing>
          <wp:inline distT="0" distR="0" distB="0" distL="0">
            <wp:extent cx="5715000" cy="19304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rPr>
          <w:rStyle w:val="af4"/>
        </w:rPr>
        <w:t>삭제</w:t>
      </w:r>
      <w:r>
        <w:t xml:space="preserve"> 버튼을 클릭하여 삭제를 완료합니다.</w:t>
      </w:r>
    </w:p>
    <w:p>
      <w:r>
        <w:drawing>
          <wp:inline distT="0" distR="0" distB="0" distL="0">
            <wp:extent cx="5715000" cy="16002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REST API 쿼리</w:t>
      </w:r>
    </w:p>
    <w:p>
      <w:r>
        <w:t>API 키가 등록되면 /logpresso/httpexport/query 경로를 통하여 쿼리를 수행할 수 있습니다. HTTP 쿼리스트링에 다음과 같은 매개변수를 포함해야 합니다.</w:t>
      </w:r>
    </w:p>
    <w:p>
      <w:pPr>
        <w:numPr>
          <w:numId w:val="8"/>
        </w:numPr>
        <w:spacing w:before="0" w:after="0"/>
        <w:ind w:left="360" w:hanging="360"/>
      </w:pPr>
      <w:r>
        <w:t>_apikey: 등록된 API 키 문자열</w:t>
      </w:r>
    </w:p>
    <w:p>
      <w:pPr>
        <w:numPr>
          <w:numId w:val="8"/>
        </w:numPr>
        <w:spacing w:before="0" w:after="0"/>
        <w:ind w:left="360" w:hanging="360"/>
      </w:pPr>
      <w:r>
        <w:t>_q: 로그프레소 쿼리 문자열, URLencode 필요 (가령, 공백문자는 +로 쓰여야 합니다.)</w:t>
      </w:r>
    </w:p>
    <w:p>
      <w:pPr>
        <w:numPr>
          <w:numId w:val="8"/>
        </w:numPr>
        <w:spacing w:before="0" w:after="0"/>
        <w:ind w:left="360" w:hanging="360"/>
      </w:pPr>
      <w:r>
        <w:t>_limit: 최대 결과 행 갯수</w:t>
      </w:r>
    </w:p>
    <w:p>
      <w:pPr>
        <w:numPr>
          <w:numId w:val="8"/>
        </w:numPr>
        <w:spacing w:before="0" w:after="0"/>
        <w:ind w:left="360" w:hanging="360"/>
      </w:pPr>
      <w:r>
        <w:t>_fields: 출력필드 순서 지정, 필드 이름들을 쉼표로 구분하여 순서대로 입력합니다. (logpresso-core 0.7.5 버전부터 지원)</w:t>
      </w:r>
    </w:p>
    <w:p>
      <w:r>
        <w:t>또한, 경로 확장자에 따라 3종의 출력 포맷을 지원합니다. 확장자가 없는 경우 HTML 포맷으로 지정됩니다.</w:t>
      </w:r>
    </w:p>
    <w:p>
      <w:pPr>
        <w:numPr>
          <w:numId w:val="9"/>
        </w:numPr>
        <w:spacing w:before="0" w:after="0"/>
        <w:ind w:left="360" w:hanging="360"/>
      </w:pPr>
      <w:r>
        <w:t>/logpresso/httpexport/query.csv: CSV 포맷으로 출력.</w:t>
      </w:r>
    </w:p>
    <w:p>
      <w:pPr>
        <w:numPr>
          <w:numId w:val="9"/>
        </w:numPr>
        <w:spacing w:before="0" w:after="0"/>
        <w:ind w:left="360" w:hanging="360"/>
      </w:pPr>
      <w:r>
        <w:t>/logpresso/httpexport/query.xml: 엑셀 XML 포맷으로 출력.</w:t>
      </w:r>
    </w:p>
    <w:p>
      <w:pPr>
        <w:numPr>
          <w:numId w:val="9"/>
        </w:numPr>
        <w:spacing w:before="0" w:after="0"/>
        <w:ind w:left="360" w:hanging="360"/>
      </w:pPr>
      <w:r>
        <w:t>/logpresso/httpexport/query.html: HTML 포맷으로 출력.</w:t>
      </w:r>
    </w:p>
    <w:p>
      <w:r>
        <w:t>HTML 및 CSV 출력 시 첫 행은 컬럼 헤더에 해당합니다.</w:t>
      </w:r>
    </w:p>
    <w:p>
      <w:pPr>
        <w:pStyle w:val="4"/>
      </w:pPr>
      <w:r>
        <w:t>테스트 시나리오</w:t>
      </w:r>
    </w:p>
    <w:p>
      <w:r>
        <w:t>아래와 같은 단계를 거쳐서 HTTP 쿼리 동작을 시험할 수 있습니다.</w:t>
      </w:r>
    </w:p>
    <w:p>
      <w:pPr>
        <w:pStyle w:val="a7"/>
      </w:pPr>
      <w:r>
        <w:t>단계 1</w:t>
      </w:r>
    </w:p>
    <w:p>
      <w:r>
        <w:t>API 키를 araqne 계정으로 인증되도록 설정합니다.</w:t>
      </w:r>
    </w:p>
    <w:p>
      <w:pPr>
        <w:pStyle w:val="ab"/>
      </w:pPr>
      <w:r>
        <w:t>araqne&gt; logpresso.createApiKey sample-apikey araqne sample-apikey</w:t>
      </w:r>
    </w:p>
    <w:p>
      <w:pPr>
        <w:pStyle w:val="a7"/>
      </w:pPr>
      <w:r>
        <w:t>단계 2</w:t>
      </w:r>
    </w:p>
    <w:p>
      <w:r>
        <w:t>브라우저를 사용하여 아래의 주소로 접속 테스트</w:t>
      </w:r>
    </w:p>
    <w:p>
      <w:pPr>
        <w:pStyle w:val="ab"/>
      </w:pPr>
      <w:r>
        <w:t>http://hostname:port/logpresso/httpexport/query?_apikey=sample-apikey&amp;_q=logdb+tables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