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대시보드</w:t>
      </w:r>
    </w:p>
    <w:p>
      <w:r>
        <w:t>대시보드는 사용자의 목적에 맞게 실시간으로 데이터를 시각화하는 기능을 제공합니다. 대시보드가 보여주는 정보는 프리셋을 단위로 합니다. 프리셋은 하나 이상의 탭으로 구성되는 화면의 집합이며, 탭은 위젯의 조합으로 구성됩니다. 프리셋, 탭, 위젯의 자세한 내용은 아래 항목을 참조하시기 바랍니다.</w:t>
      </w:r>
    </w:p>
    <w:p>
      <w:pPr>
        <w:numPr>
          <w:numId w:val="6"/>
        </w:numPr>
        <w:spacing w:before="0" w:after="0"/>
        <w:ind w:left="360" w:hanging="360"/>
      </w:pPr>
      <w:hyperlink r:id="rId10">
        <w:r>
          <w:rPr>
            <w:rStyle w:val="a6"/>
          </w:rPr>
          <w:t>프리셋</w:t>
        </w:r>
      </w:hyperlink>
    </w:p>
    <w:p>
      <w:pPr>
        <w:numPr>
          <w:numId w:val="6"/>
        </w:numPr>
        <w:spacing w:before="0" w:after="0"/>
        <w:ind w:left="360" w:hanging="360"/>
      </w:pPr>
      <w:hyperlink r:id="rId11">
        <w:r>
          <w:rPr>
            <w:rStyle w:val="a6"/>
          </w:rPr>
          <w:t>탭</w:t>
        </w:r>
      </w:hyperlink>
    </w:p>
    <w:p>
      <w:pPr>
        <w:numPr>
          <w:numId w:val="6"/>
        </w:numPr>
        <w:spacing w:before="0" w:after="0"/>
        <w:ind w:left="360" w:hanging="360"/>
      </w:pPr>
      <w:hyperlink r:id="rId12">
        <w:r>
          <w:rPr>
            <w:rStyle w:val="a6"/>
          </w:rPr>
          <w:t>위젯</w:t>
        </w:r>
      </w:hyperlink>
    </w:p>
    <w:p>
      <w:r>
        <w:t xml:space="preserve">대시보드를 실행하려면 메뉴에서 </w:t>
      </w:r>
      <w:r>
        <w:rPr>
          <w:rStyle w:val="af4"/>
        </w:rPr>
        <w:t>대시보드</w:t>
      </w:r>
      <w:r>
        <w:t>를 클릭합니다.</w:t>
      </w:r>
    </w:p>
    <w:p>
      <w:r>
        <w:drawing>
          <wp:inline distT="0" distR="0" distB="0" distL="0">
            <wp:extent cx="5715000" cy="4254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42545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enterprise/3.10/ui/dashboard-preset" TargetMode="External" Type="http://schemas.openxmlformats.org/officeDocument/2006/relationships/hyperlink"/><Relationship Id="rId11" Target="https://docs.logpresso.com/ko/enterprise/3.10/ui/dashboard-tab" TargetMode="External" Type="http://schemas.openxmlformats.org/officeDocument/2006/relationships/hyperlink"/><Relationship Id="rId12" Target="https://docs.logpresso.com/ko/enterprise/3.10/ui/dashboard-widget" TargetMode="External" Type="http://schemas.openxmlformats.org/officeDocument/2006/relationships/hyperlink"/><Relationship Id="rId13"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