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시스템 설정</w:t>
      </w:r>
    </w:p>
    <w:p>
      <w:r>
        <w:t>시스템 설정 메뉴는 로그프레소를 사용하는데 필요한 모든 설정 관리 기능을 제공합니다:</w:t>
      </w:r>
    </w:p>
    <w:p>
      <w:pPr>
        <w:pStyle w:val="3"/>
      </w:pPr>
      <w:r>
        <w:t>시스템 설정</w:t>
      </w:r>
    </w:p>
    <w:p>
      <w:r>
        <w:rPr>
          <w:b w:val="on"/>
        </w:rPr>
        <w:t>시스템 관리</w:t>
      </w:r>
    </w:p>
    <w:p>
      <w:pPr>
        <w:ind w:left="400"/>
      </w:pPr>
      <w:r>
        <w:t>NTP 동기화 설정, 모듈 구성을 관리합니다.</w:t>
      </w:r>
    </w:p>
    <w:p>
      <w:r>
        <w:rPr>
          <w:b w:val="on"/>
        </w:rPr>
        <w:t>라이센스 관리</w:t>
      </w:r>
    </w:p>
    <w:p>
      <w:pPr>
        <w:ind w:left="400"/>
      </w:pPr>
      <w:r>
        <w:t>라이센스 설치, 데이터 처리 현황, 라이센스 경보 목록을 관리합니다.</w:t>
      </w:r>
    </w:p>
    <w:p>
      <w:r>
        <w:rPr>
          <w:b w:val="on"/>
        </w:rPr>
        <w:t>세션 관리</w:t>
      </w:r>
    </w:p>
    <w:p>
      <w:pPr>
        <w:ind w:left="400"/>
      </w:pPr>
      <w:r>
        <w:t>전체 세션 목록을 조회하고 강제 종료할 수 있는 기능을 제공합니다.</w:t>
      </w:r>
    </w:p>
    <w:p>
      <w:r>
        <w:rPr>
          <w:b w:val="on"/>
        </w:rPr>
        <w:t>페데레이션</w:t>
      </w:r>
    </w:p>
    <w:p>
      <w:pPr>
        <w:ind w:left="400"/>
      </w:pPr>
      <w:r>
        <w:t>클러스터 구성에 필요한 로그프레소 노드를 관리합니다.</w:t>
      </w:r>
    </w:p>
    <w:p>
      <w:r>
        <w:rPr>
          <w:b w:val="on"/>
        </w:rPr>
        <w:t>메뉴 구성</w:t>
      </w:r>
    </w:p>
    <w:p>
      <w:pPr>
        <w:ind w:left="400"/>
      </w:pPr>
      <w:r>
        <w:t>계정별로 사용할 수 있는 메뉴 조합을 관리합니다.</w:t>
      </w:r>
    </w:p>
    <w:p>
      <w:r>
        <w:rPr>
          <w:b w:val="on"/>
        </w:rPr>
        <w:t>웹 서버 설정</w:t>
      </w:r>
    </w:p>
    <w:p>
      <w:pPr>
        <w:ind w:left="400"/>
      </w:pPr>
      <w:r>
        <w:t>웹UI에 접근 할 수 있는 IP 주소 목록을 관리합니다.</w:t>
      </w:r>
    </w:p>
    <w:p>
      <w:r>
        <w:rPr>
          <w:b w:val="on"/>
        </w:rPr>
        <w:t>포트 관리</w:t>
      </w:r>
    </w:p>
    <w:p>
      <w:pPr>
        <w:ind w:left="400"/>
      </w:pPr>
      <w:r>
        <w:t>SYSLOG와 SNMP TRAP을 수집할 포트를 관리합니다.</w:t>
      </w:r>
    </w:p>
    <w:p>
      <w:r>
        <w:rPr>
          <w:b w:val="on"/>
        </w:rPr>
        <w:t>사용자정의 로고</w:t>
      </w:r>
    </w:p>
    <w:p>
      <w:pPr>
        <w:ind w:left="400"/>
      </w:pPr>
      <w:r>
        <w:t>로그프레소 로그인 화면, 잠금 화면, 메인 메뉴, 즐겨찾기 아이콘, 페이지 제목 등을 설정할 수 있습니다.</w:t>
      </w:r>
    </w:p>
    <w:p>
      <w:r>
        <w:rPr>
          <w:b w:val="on"/>
        </w:rPr>
        <w:t>인덱스 캐시</w:t>
      </w:r>
    </w:p>
    <w:p>
      <w:pPr>
        <w:ind w:left="400"/>
      </w:pPr>
      <w:r>
        <w:t>블룸필터 및 역인덱스 캐시 용량 설정을 관리합니다.</w:t>
      </w:r>
    </w:p>
    <w:p>
      <w:r>
        <w:rPr>
          <w:b w:val="on"/>
        </w:rPr>
        <w:t>메일 서버 설정</w:t>
      </w:r>
    </w:p>
    <w:p>
      <w:pPr>
        <w:ind w:left="400"/>
      </w:pPr>
      <w:r>
        <w:t>경보 알림 메일을 보낼 메일 서버 설정을 관리합니다.</w:t>
      </w:r>
    </w:p>
    <w:p>
      <w:r>
        <w:rPr>
          <w:b w:val="on"/>
        </w:rPr>
        <w:t>패키지 관리</w:t>
      </w:r>
    </w:p>
    <w:p>
      <w:pPr>
        <w:ind w:left="400"/>
      </w:pPr>
      <w:r>
        <w:t>로그프레소 서버 및 센트리 패키지 파일을 관리합니다.</w:t>
      </w:r>
    </w:p>
    <w:p>
      <w:pPr>
        <w:pStyle w:val="3"/>
      </w:pPr>
      <w:r>
        <w:t>파서/트랜스포머</w:t>
      </w:r>
    </w:p>
    <w:p>
      <w:r>
        <w:rPr>
          <w:b w:val="on"/>
        </w:rPr>
        <w:t>파서</w:t>
      </w:r>
    </w:p>
    <w:p>
      <w:pPr>
        <w:ind w:left="400"/>
      </w:pPr>
      <w:r>
        <w:t>비정형 데이터를 파싱하는데 필요한 파서 설정을 관리합니다.</w:t>
      </w:r>
    </w:p>
    <w:p>
      <w:r>
        <w:rPr>
          <w:b w:val="on"/>
        </w:rPr>
        <w:t>트랜스포머</w:t>
      </w:r>
    </w:p>
    <w:p>
      <w:pPr>
        <w:ind w:left="400"/>
      </w:pPr>
      <w:r>
        <w:t>로그 수집 단계에서 데이터를 가공하는데 필요한 트랜스포머 설정을 관리합니다.</w:t>
      </w:r>
    </w:p>
    <w:p>
      <w:pPr>
        <w:pStyle w:val="3"/>
      </w:pPr>
      <w:r>
        <w:t>프로파일</w:t>
      </w:r>
    </w:p>
    <w:p>
      <w:r>
        <w:rPr>
          <w:b w:val="on"/>
        </w:rPr>
        <w:t>FTP 프로파일</w:t>
      </w:r>
    </w:p>
    <w:p>
      <w:pPr>
        <w:ind w:left="400"/>
      </w:pPr>
      <w:r>
        <w:t>원격 FTP 접속 설정을 관리합니다.</w:t>
      </w:r>
    </w:p>
    <w:p>
      <w:r>
        <w:rPr>
          <w:b w:val="on"/>
        </w:rPr>
        <w:t>SSH 프로파일</w:t>
      </w:r>
    </w:p>
    <w:p>
      <w:pPr>
        <w:ind w:left="400"/>
      </w:pPr>
      <w:r>
        <w:t>원격 SSH 및 SFTP 접속 설정을 관리합니다.</w:t>
      </w:r>
    </w:p>
    <w:p>
      <w:r>
        <w:rPr>
          <w:b w:val="on"/>
        </w:rPr>
        <w:t>JDBC 프로파일</w:t>
      </w:r>
    </w:p>
    <w:p>
      <w:pPr>
        <w:ind w:left="400"/>
      </w:pPr>
      <w:r>
        <w:t>외부 데이터베이스 접속 설정을 관리합니다.</w:t>
      </w:r>
    </w:p>
    <w:p>
      <w:r>
        <w:rPr>
          <w:b w:val="on"/>
        </w:rPr>
        <w:t>HDFS 프로파일</w:t>
      </w:r>
    </w:p>
    <w:p>
      <w:pPr>
        <w:ind w:left="400"/>
      </w:pPr>
      <w:r>
        <w:t>하둡 파일시스템 접속 설정을 관리합니다.</w:t>
      </w:r>
    </w:p>
    <w:p>
      <w:r>
        <w:rPr>
          <w:b w:val="on"/>
        </w:rPr>
        <w:t>API 키 프로파일</w:t>
      </w:r>
    </w:p>
    <w:p>
      <w:pPr>
        <w:ind w:left="400"/>
      </w:pPr>
      <w:r>
        <w:t>HTTP REST API 호출에 필요한 API 키를 관리합니다.</w:t>
      </w:r>
    </w:p>
    <w:p>
      <w:r>
        <w:rPr>
          <w:b w:val="on"/>
        </w:rPr>
        <w:t>암호화/무결성 프로파일</w:t>
      </w:r>
    </w:p>
    <w:p>
      <w:pPr>
        <w:ind w:left="400"/>
      </w:pPr>
      <w:r>
        <w:t>테이블 암호화 및 무결성 점검에 필요한 암호 설정을 관리합니다.</w:t>
      </w:r>
    </w:p>
    <w:p>
      <w:pPr>
        <w:pStyle w:val="3"/>
      </w:pPr>
      <w:r>
        <w:t>경보 알림</w:t>
      </w:r>
    </w:p>
    <w:p>
      <w:r>
        <w:rPr>
          <w:b w:val="on"/>
        </w:rPr>
        <w:t>경보 알림</w:t>
      </w:r>
    </w:p>
    <w:p>
      <w:pPr>
        <w:ind w:left="400"/>
      </w:pPr>
      <w:r>
        <w:t>경보 알림이 발생할 상황을 설정할 수 있습니다.</w:t>
      </w:r>
    </w:p>
    <w:p>
      <w:r>
        <w:rPr>
          <w:b w:val="on"/>
        </w:rPr>
        <w:t>디스크 고갈 경보</w:t>
      </w:r>
    </w:p>
    <w:p>
      <w:pPr>
        <w:ind w:left="400"/>
      </w:pPr>
      <w:r>
        <w:t>디스크 파티션별 고갈 경보 기준을 관리합니다.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