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프리셋 설정</w:t>
      </w:r>
    </w:p>
    <w:p>
      <w:r>
        <w:rPr>
          <w:rStyle w:val="af4"/>
        </w:rPr>
        <w:t>프리셋 설정</w:t>
      </w:r>
      <w:r>
        <w:t>에서 프리셋과 위젯의 제목 폰트 크기를 변경할 수 있습니다. 변경된 폰트는 현재 사용 중인 프리셋에만 적용됩니다.</w:t>
      </w:r>
    </w:p>
    <w:p>
      <w:pPr>
        <w:numPr>
          <w:numId w:val="6"/>
        </w:numPr>
        <w:spacing w:before="0" w:after="0"/>
        <w:ind w:left="360" w:hanging="360"/>
      </w:pPr>
      <w:r>
        <w:t>프리셋 제목 폰트의 기본값은 20px이며, 설정할 수 있는 값은 20~40px 입니다.</w:t>
      </w:r>
    </w:p>
    <w:p>
      <w:pPr>
        <w:numPr>
          <w:numId w:val="6"/>
        </w:numPr>
        <w:spacing w:before="0" w:after="0"/>
        <w:ind w:left="360" w:hanging="360"/>
      </w:pPr>
      <w:r>
        <w:t>위젯 제목 폰트의 기본값은 14px이며, 설정할 수 있는 값은 10~100px 입니다.</w:t>
      </w:r>
    </w:p>
    <w:p>
      <w:r>
        <w:drawing>
          <wp:inline distT="0" distR="0" distB="0" distL="0">
            <wp:extent cx="5715000" cy="3263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13462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프리셋 설정을 적용하면 다음과 같이 프리셋 제목과 위젯 제목 크기가 달라지는 것을 볼 수 있습니다.</w:t>
      </w:r>
    </w:p>
    <w:p>
      <w:r>
        <w:drawing>
          <wp:inline distT="0" distR="0" distB="0" distL="0">
            <wp:extent cx="5715000" cy="45847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45847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