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페데레이션</w:t>
      </w:r>
    </w:p>
    <w:p>
      <w:r>
        <w:t>페데레이션 구성은 독립적인 다수의 로그프레소 서버를 하나로 묶어서 쿼리할 수 있도록 지원합니다. 페데레이션을 구성하는 각 노드는 설정한 이름으로 된 고유한 이름공간(namespace)을 가지게 되고, 각 노드의 테이블을 대상으로 쿼리할 때 콜론(:)으로 구분되는 한정자를 사용할 수 있습니다.</w:t>
      </w:r>
    </w:p>
    <w:p>
      <w:r>
        <w:t>가령, 검색을 전담하는 노드에 n1 이름의 원격 노드를 등록한다면, n1 노드의 weblogs 테이블을 n1:weblogs 라는 이름으로 지칭할 수 있습니다. 이름공간에 와일드카드(*)를 사용하면 일치하는 모든 노드에서 검색 및 조회를 수행할 수 있습니다. 가령, table *:weblogs 쿼리를 실행하면 쿼리를 실행하는 로컬 노드를 포함하여 등록된 모든 원격 노드의 weblogs 테이블에서 로그를 조회하게 됩니다.</w:t>
      </w:r>
    </w:p>
    <w:p>
      <w:r>
        <w:t>페데레이션 구성은 각기 독립적인 로그프레소 서버를 연계하므로 DB 계정이나 권한 역시 별도로 관리됩니다. 따라서 노드 간 계정 위임 및 가장(impersonation)은 지원되지 않으며, 등록된 계정과 암호로 로그프레소 서버에 로그인하여 원격 쿼리를 실행하게 됩니다.</w:t>
      </w:r>
    </w:p>
    <w:p>
      <w:r>
        <w:t>table 혹은 fulltext 쿼리를 시도할 때 지정된 대상 테이블의 이름공간에 와일드카드(*)가 포함되어 있으면, 분산 쿼리 플래너가 쿼리 실행 계획을 재작성하고 원격 쿼리가 포함된 쿼리 커맨드 파이프라인을 실행하게 됩니다. 분산 쿼리 플래너는 eval, search, rex 같은 쿼리 커맨드 뿐 아니라, stats나 timechart 처럼 그룹 함수가 포함된 쿼리 커맨드를 최대한 각 원격 노드에서 병렬로 실행하게 하여 전체 수행 시간이 최소화되도록 실행 계획을 재작성합니다. 또한 원격 노드 쿼리 시 등록된 노드 이름을 _node 필드로 추가하여 노드별 통계 쿼리를 수행할 수 있도록 합니다.</w:t>
      </w:r>
    </w:p>
    <w:p>
      <w:r>
        <w:t>페데레이션 노드를 등록하면 해당 노드에 있는 테이블들은 "테이블 관리" 메뉴에서 조회 및 권한 관리가 가능해집니다.</w:t>
      </w:r>
    </w:p>
    <w:p>
      <w:r>
        <w:t>메뉴는 "시스템 설정" "페데레이션 설정" 메뉴를 선택하여 사용합니다.</w:t>
      </w:r>
    </w:p>
    <w:p>
      <w:r>
        <w:t>페데레이션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선택메뉴: 삭제기능을 사용할 경우 선택</w:t>
      </w:r>
    </w:p>
    <w:p>
      <w:pPr>
        <w:numPr>
          <w:numId w:val="6"/>
        </w:numPr>
        <w:spacing w:before="0" w:after="0"/>
        <w:ind w:left="360" w:hanging="360"/>
      </w:pPr>
      <w:r>
        <w:t>상태: 연결 상태 표시</w:t>
      </w:r>
    </w:p>
    <w:p>
      <w:pPr>
        <w:numPr>
          <w:numId w:val="6"/>
        </w:numPr>
        <w:spacing w:before="0" w:after="0"/>
        <w:ind w:left="360" w:hanging="360"/>
      </w:pPr>
      <w:r>
        <w:t>이름: 노드 이름을 표시.</w:t>
      </w:r>
    </w:p>
    <w:p>
      <w:pPr>
        <w:numPr>
          <w:numId w:val="6"/>
        </w:numPr>
        <w:spacing w:before="0" w:after="0"/>
        <w:ind w:left="360" w:hanging="360"/>
      </w:pPr>
      <w:r>
        <w:t>주소: 노드 서버 주소 표시</w:t>
      </w:r>
    </w:p>
    <w:p>
      <w:pPr>
        <w:numPr>
          <w:numId w:val="6"/>
        </w:numPr>
        <w:spacing w:before="0" w:after="0"/>
        <w:ind w:left="360" w:hanging="360"/>
      </w:pPr>
      <w:r>
        <w:t>웹서버포트: 포트 표시</w:t>
      </w:r>
    </w:p>
    <w:p>
      <w:pPr>
        <w:numPr>
          <w:numId w:val="6"/>
        </w:numPr>
        <w:spacing w:before="0" w:after="0"/>
        <w:ind w:left="360" w:hanging="360"/>
      </w:pPr>
      <w:r>
        <w:t>사용자: 사용자 표시</w:t>
      </w:r>
    </w:p>
    <w:p>
      <w:r>
        <w:drawing>
          <wp:inline distT="0" distR="0" distB="0" distL="0">
            <wp:extent cx="5715000" cy="156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노드 등록</w:t>
      </w:r>
    </w:p>
    <w:p>
      <w:pPr>
        <w:pStyle w:val="a7"/>
      </w:pPr>
      <w:r>
        <w:t>단계 1</w:t>
      </w:r>
    </w:p>
    <w:p>
      <w:r>
        <w:t xml:space="preserve">새로운 페데레이션 노드를 등록하기 위하여 </w:t>
      </w:r>
      <w:r>
        <w:rPr>
          <w:rStyle w:val="af4"/>
        </w:rPr>
        <w:t>새 노드 등록하기</w:t>
      </w:r>
      <w:r>
        <w:t xml:space="preserve"> 버튼을 클릭합니다.</w:t>
      </w:r>
    </w:p>
    <w:p>
      <w:r>
        <w:drawing>
          <wp:inline distT="0" distR="0" distB="0" distL="0">
            <wp:extent cx="5715000" cy="157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pPr>
        <w:numPr>
          <w:numId w:val="7"/>
        </w:numPr>
        <w:spacing w:before="0" w:after="0"/>
        <w:ind w:left="360" w:hanging="360"/>
      </w:pPr>
      <w:r>
        <w:t xml:space="preserve">설정에 필요한 입력값을 입력한 후 </w:t>
      </w:r>
      <w:r>
        <w:rPr>
          <w:rStyle w:val="af4"/>
        </w:rPr>
        <w:t>생성</w:t>
      </w:r>
      <w:r>
        <w:t xml:space="preserve"> 버튼을 클릭합니다.</w:t>
      </w:r>
    </w:p>
    <w:p>
      <w:pPr>
        <w:numPr>
          <w:numId w:val="7"/>
        </w:numPr>
        <w:spacing w:before="0" w:after="0"/>
        <w:ind w:left="360" w:hanging="360"/>
      </w:pPr>
      <w:r>
        <w:t>이름: 노드를 식별하는데 사용할 유일한 이름을 부여</w:t>
      </w:r>
    </w:p>
    <w:p>
      <w:pPr>
        <w:numPr>
          <w:numId w:val="7"/>
        </w:numPr>
        <w:spacing w:before="0" w:after="0"/>
        <w:ind w:left="360" w:hanging="360"/>
      </w:pPr>
      <w:r>
        <w:t>주소: 서버 주소 입력</w:t>
      </w:r>
    </w:p>
    <w:p>
      <w:pPr>
        <w:numPr>
          <w:numId w:val="7"/>
        </w:numPr>
        <w:spacing w:before="0" w:after="0"/>
        <w:ind w:left="360" w:hanging="360"/>
      </w:pPr>
      <w:r>
        <w:t>웹서버 포트: 서버의 웹 서비스 포트 입력</w:t>
      </w:r>
    </w:p>
    <w:p>
      <w:pPr>
        <w:numPr>
          <w:numId w:val="7"/>
        </w:numPr>
        <w:spacing w:before="0" w:after="0"/>
        <w:ind w:left="360" w:hanging="360"/>
      </w:pPr>
      <w:r>
        <w:t>사용자: 서버의 DB 사용자 계정 입력</w:t>
      </w:r>
    </w:p>
    <w:p>
      <w:pPr>
        <w:numPr>
          <w:numId w:val="7"/>
        </w:numPr>
        <w:spacing w:before="0" w:after="0"/>
        <w:ind w:left="360" w:hanging="360"/>
      </w:pPr>
      <w:r>
        <w:t>암호: 사용자 암호 입력</w:t>
      </w:r>
    </w:p>
    <w:p>
      <w:pPr>
        <w:numPr>
          <w:numId w:val="7"/>
        </w:numPr>
        <w:spacing w:before="0" w:after="0"/>
        <w:ind w:left="360" w:hanging="360"/>
      </w:pPr>
      <w:r>
        <w:t>암호화 통신: 암호화 통신 사용 여부 설정</w:t>
      </w:r>
    </w:p>
    <w:p>
      <w:pPr>
        <w:numPr>
          <w:numId w:val="7"/>
        </w:numPr>
        <w:spacing w:before="0" w:after="0"/>
        <w:ind w:left="360" w:hanging="360"/>
      </w:pPr>
      <w:r>
        <w:t>접속 타임아웃: 접속 타임아웃 시간 입력</w:t>
      </w:r>
    </w:p>
    <w:p>
      <w:pPr>
        <w:numPr>
          <w:numId w:val="7"/>
        </w:numPr>
        <w:spacing w:before="0" w:after="0"/>
        <w:ind w:left="360" w:hanging="360"/>
      </w:pPr>
      <w:r>
        <w:t>읽기 타임아웃: 읽기 타임아웃 시간 입력</w:t>
      </w:r>
    </w:p>
    <w:p>
      <w:r>
        <w:drawing>
          <wp:inline distT="0" distR="0" distB="0" distL="0">
            <wp:extent cx="5715000" cy="495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노드 삭제</w:t>
      </w:r>
    </w:p>
    <w:p>
      <w:pPr>
        <w:pStyle w:val="a7"/>
      </w:pPr>
      <w:r>
        <w:t>단계 1</w:t>
      </w:r>
    </w:p>
    <w:p>
      <w:r>
        <w:t xml:space="preserve">페데레이션 설정 화면에서 등록된 프로파일 이름 중에서 삭제하고자 하는 이름을 선택한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270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삭제를 완료합니다.</w:t>
      </w:r>
    </w:p>
    <w:p>
      <w:r>
        <w:drawing>
          <wp:inline distT="0" distR="0" distB="0" distL="0">
            <wp:extent cx="5715000" cy="1333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