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룩업 쿼리</w:t>
      </w:r>
    </w:p>
    <w:p>
      <w:r>
        <w:t>생성한 룩업은 애드혹 쿼리 메뉴에서 lookup 쿼리문을 사용해 사용할 수 있습니다. 문법 등 자세한 내용은 쿼리 설명서을 참고하시길 바랍니다.</w:t>
      </w:r>
    </w:p>
    <w:p>
      <w:pPr>
        <w:numPr>
          <w:numId w:val="6"/>
        </w:numPr>
        <w:spacing w:before="0" w:after="0"/>
        <w:ind w:left="360" w:hanging="360"/>
      </w:pPr>
      <w:r>
        <w:t>룩업 쿼리 예제: json 쿼리문의 ntl 필드값을 country_code 룩업 테이블에서 조회하여 country 값을 알아낸 후 nationality라는 필드명으로 표시하는 예제 쿼리 입니다.</w:t>
      </w:r>
    </w:p>
    <w:p>
      <w:pPr>
        <w:pStyle w:val="ae"/>
      </w:pPr>
      <w:r>
        <w:t xml:space="preserve">json "[{name:'Kim, Michael', age:30, ntl:'KR'}, {name:'Doe, John', age:32, ntl:'ZZ'}, {name:'Smith, Jane', age:24, ntl:'US'}]" </w:t>
        <w:cr/>
      </w:r>
      <w:r>
        <w:t>| lookup country_code ntl output country as nationality</w:t>
      </w:r>
    </w:p>
    <w:p>
      <w:r>
        <w:drawing>
          <wp:inline distT="0" distR="0" distB="0" distL="0">
            <wp:extent cx="5715000" cy="1739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