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스트림 쿼리</w:t>
      </w:r>
    </w:p>
    <w:p>
      <w:r>
        <w:t>스트림 쿼리는 데이터 스트림을 입력으로 하는 쿼리를 설정하여, 실시간으로 이벤트 처리나 통계 분석을 수행할 수 있습니다. 일정 기간마다 실행되는 스케줄 쿼리와 달리, 스트림 쿼리는 연속적으로 입력 순서를 보장하면서 쿼리를 수행하는 특징을 가지고 있습니다.</w:t>
      </w:r>
    </w:p>
    <w:p>
      <w:r>
        <w:t>예를 들어 10분마다 스트림에 대한 통계를 생성하려는 경우, 스케줄 쿼리로는 미묘한 시간 차이로 인해 10분 마다 생성된 결과의 합이 전체와 일치하지 않을 수 있습니다. 반면, 스트림 쿼리는 연속적인 데이터 입력에 대해 쿼리가 실행되므로 순서와 정합성을 보장합니다.</w:t>
      </w:r>
    </w:p>
    <w:p>
      <w:r>
        <w:t>스트림 쿼리를 사용하여 특정 시간 단위의 통계를 산출하여 중간 통계 테이블에 저장하고, 이 테이블을 쿼리하여 최종적인 통계 결과를 쿼리하도록 설계하면, 디스크를 거의 사용하지 않으면서 대용량 데이터 스트림에 대하여 실시간으로 통계 결과를 계산할 수 있습니다. 특히, 그루비 스크립팅을 이용하면 고도로 복잡한 실시간 분석 및 가공이 가능합니다.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쿼리</w:t>
      </w:r>
      <w:r>
        <w:t xml:space="preserve"> 메인화면에서 왼쪽 상단의 </w:t>
      </w:r>
      <w:r>
        <w:rPr>
          <w:rStyle w:val="af4"/>
        </w:rPr>
        <w:t>스트림</w:t>
      </w:r>
      <w:r>
        <w:t xml:space="preserve"> 탭을 선택하여 사용합니다.</w:t>
      </w:r>
    </w:p>
    <w:p>
      <w:r>
        <w:drawing>
          <wp:inline distT="0" distR="0" distB="0" distL="0">
            <wp:extent cx="5715000" cy="1841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스트림 쿼리는 입력으로 3가지의 스트림 유형을 지원합니다.</w:t>
      </w:r>
    </w:p>
    <w:p>
      <w:r>
        <w:t>로거: 수집 설정을 통해 생성한 로그 수집기를 입력으로 사용합니다. 수집되는 모든 데이터가 스트림 쿼리에 입력됩니다.</w:t>
      </w:r>
    </w:p>
    <w:p>
      <w:r>
        <w:t>테이블: 테이블에 새로운 데이터가 기록될 때마다 스트림 쿼리에 입력됩니다. 관계형 데이터베이스(RDBMS)에서 사용하던 트리거가 진화된 기능으로 생각할 수 있습니다.</w:t>
      </w:r>
    </w:p>
    <w:p>
      <w:r>
        <w:t>스트림 쿼리: 다른 스트림 쿼리의 출력을 입력으로 사용할 수 있습니다. 비정형 데이터에 대하여 파싱을 수행하는 스트림 쿼리를 앞단에 두고, 해당 스트림 쿼리를 입력으로 사용하는 다수의 분석용 스트림 쿼리를 배치하는 시나리오를 예로 들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