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ldapsearch</w:t>
      </w:r>
    </w:p>
    <w:p>
      <w:r>
        <w:t>LDAP 서버에 연결하여 지정한 필터 조건으로 디렉터리를 검색합니다. 검색 결과의 각 항목을 레코드로 변환하여 출력합니다.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LDAP 프로파일 사용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ldapsearch profile=STR [filter=STR]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LDAP 접속 프로파일 이름. 시스템에 등록된 LDAP 프로파일을 지정합니다.</w:t>
      </w:r>
    </w:p>
    <w:p>
      <w:r>
        <w:rPr>
          <w:rStyle w:val="af4"/>
          <w:b w:val="on"/>
        </w:rPr>
        <w:t>filter=STR</w:t>
      </w:r>
    </w:p>
    <w:p>
      <w:pPr>
        <w:ind w:left="400"/>
      </w:pPr>
      <w:r>
        <w:t xml:space="preserve">LDAP 필터 표현식. </w:t>
      </w:r>
      <w:hyperlink r:id="rId10">
        <w:r>
          <w:rPr>
            <w:rStyle w:val="a6"/>
          </w:rPr>
          <w:t>RFC 4515</w:t>
        </w:r>
      </w:hyperlink>
      <w:r>
        <w:t xml:space="preserve"> 표준 LDAP 필터 문법을 사용합니다. 지정하지 않으면 모든 항목을 반환합니다.</w:t>
      </w:r>
    </w:p>
    <w:p>
      <w:pPr>
        <w:pStyle w:val="4"/>
      </w:pPr>
      <w:r>
        <w:t>출력 필드</w:t>
      </w:r>
    </w:p>
    <w:p>
      <w:r>
        <w:t>LDAP 항목의 속성(attribute)이 필드로 출력됩니다. 항목마다 속성 구성이 다를 수 있습니다. 주요 필드는 다음과 같습니다: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dn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항목의 고유 이름(Distinguished Name)</w:t>
            </w:r>
          </w:p>
        </w:tc>
      </w:tr>
      <w:tr>
        <w:tc>
          <w:p>
            <w:pPr>
              <w:spacing w:before="0" w:after="0"/>
            </w:pPr>
            <w:r>
              <w:t>sAMAccountName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이름 (Active Directory)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표시 이름</w:t>
            </w:r>
          </w:p>
        </w:tc>
      </w:tr>
      <w:tr>
        <w:tc>
          <w:p>
            <w:pPr>
              <w:spacing w:before="0" w:after="0"/>
            </w:pPr>
            <w:r>
              <w:t>userPrincipalName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주체 이름(UPN)</w:t>
            </w:r>
          </w:p>
        </w:tc>
      </w:tr>
      <w:tr>
        <w:tc>
          <w:p>
            <w:pPr>
              <w:spacing w:before="0" w:after="0"/>
            </w:pPr>
            <w:r>
              <w:t>memberOf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소속 그룹 DN</w:t>
            </w:r>
          </w:p>
        </w:tc>
      </w:tr>
      <w:tr>
        <w:tc>
          <w:p>
            <w:pPr>
              <w:spacing w:before="0" w:after="0"/>
            </w:pPr>
            <w:r>
              <w:t>objectGUID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개체 GUID (바이너리)</w:t>
            </w:r>
          </w:p>
        </w:tc>
      </w:tr>
      <w:tr>
        <w:tc>
          <w:p>
            <w:pPr>
              <w:spacing w:before="0" w:after="0"/>
            </w:pPr>
            <w:r>
              <w:t>objectSid</w:t>
            </w:r>
          </w:p>
        </w:tc>
        <w:tc>
          <w:p>
            <w:pPr>
              <w:spacing w:before="0" w:after="0"/>
            </w:pPr>
            <w:r>
              <w:t>바이너리</w:t>
            </w:r>
          </w:p>
        </w:tc>
        <w:tc>
          <w:p>
            <w:pPr>
              <w:spacing w:before="0" w:after="0"/>
            </w:pPr>
            <w:r>
              <w:t>보안 식별자(SID) (바이너리)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14400</w:t>
            </w:r>
          </w:p>
        </w:tc>
        <w:tc>
          <w:p>
            <w:pPr>
              <w:spacing w:before="0" w:after="0"/>
            </w:pPr>
            <w:r>
              <w:t>LDAP 프로파일 이름을 반드시 입력해야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14401</w:t>
            </w:r>
          </w:p>
        </w:tc>
        <w:tc>
          <w:p>
            <w:pPr>
              <w:spacing w:before="0" w:after="0"/>
            </w:pPr>
            <w:r>
              <w:t>LDAP 프로파일 "</w:t>
            </w:r>
            <w:r>
              <w:t>name</w:t>
            </w:r>
            <w:r>
              <w:t>"을 찾을 수 없습니다.</w:t>
            </w:r>
          </w:p>
        </w:tc>
        <w:tc>
          <w:p>
            <w:pPr>
              <w:spacing w:before="0" w:after="0"/>
            </w:pPr>
            <w:r>
              <w:t>지정한 LDAP 프로파일이 등록되지 않은 경우</w:t>
            </w:r>
          </w:p>
        </w:tc>
      </w:tr>
      <w:tr>
        <w:tc>
          <w:p>
            <w:pPr>
              <w:spacing w:before="0" w:after="0"/>
            </w:pPr>
            <w:r>
              <w:t>14402</w:t>
            </w:r>
          </w:p>
        </w:tc>
        <w:tc>
          <w:p>
            <w:pPr>
              <w:spacing w:before="0" w:after="0"/>
            </w:pPr>
            <w:r>
              <w:t>LDAP 프로파일 "</w:t>
            </w:r>
            <w:r>
              <w:t>name</w:t>
            </w:r>
            <w:r>
              <w:t>" 사용 권한이 없습니다.</w:t>
            </w:r>
          </w:p>
        </w:tc>
        <w:tc>
          <w:p>
            <w:pPr>
              <w:spacing w:before="0" w:after="0"/>
            </w:pPr>
            <w:r>
              <w:t>현재 사용자에게 해당 프로파일 사용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ldapsearch</w:t>
      </w:r>
      <w:r>
        <w:t xml:space="preserve"> 명령어는 시스템에 등록된 LDAP 접속 프로파일로 LDAP 서버에 연결하여 디렉터리를 검색합니다. 검색 결과의 각 항목이 레코드로 변환되며, 항목의 속성이 필드로 출력됩니다.</w:t>
      </w:r>
    </w:p>
    <w:p>
      <w:r>
        <w:t>LDAP 프로파일에는 서버 호스트, 포트, 바인드 DN, 비밀번호, 기본 DN 정보가 포함되어 있습니다. 검색은 기본 DN을 루트로 하는 서브트리 전체를 대상으로 수행됩니다(</w:t>
      </w:r>
      <w:r>
        <w:rPr>
          <w:rStyle w:val="af4"/>
        </w:rPr>
        <w:t>SCOPE_SUB</w:t>
      </w:r>
      <w:r>
        <w:t>).</w:t>
      </w:r>
    </w:p>
    <w:p>
      <w:r>
        <w:rPr>
          <w:rStyle w:val="af4"/>
        </w:rPr>
        <w:t>objectGUID</w:t>
      </w:r>
      <w:r>
        <w:t xml:space="preserve">, </w:t>
      </w:r>
      <w:r>
        <w:rPr>
          <w:rStyle w:val="af4"/>
        </w:rPr>
        <w:t>objectSid</w:t>
      </w:r>
      <w:r>
        <w:t xml:space="preserve">, </w:t>
      </w:r>
      <w:r>
        <w:rPr>
          <w:rStyle w:val="af4"/>
        </w:rPr>
        <w:t>userParameters</w:t>
      </w:r>
      <w:r>
        <w:t xml:space="preserve"> 속성은 바이너리 타입으로 반환됩니다.</w:t>
      </w:r>
    </w:p>
    <w:p>
      <w:pPr>
        <w:pStyle w:val="4"/>
      </w:pPr>
      <w:r>
        <w:t>사용 예</w:t>
      </w:r>
    </w:p>
    <w:p>
      <w:r>
        <w:t>모든 Active Directory 사용자 조회</w:t>
      </w:r>
    </w:p>
    <w:p>
      <w:pPr>
        <w:pStyle w:val="ae"/>
      </w:pPr>
      <w:r>
        <w:t>ldapsearch profile=ad_server filter="(&amp;(objectClass=user)(objectCategory=person))"</w:t>
      </w:r>
    </w:p>
    <w:p>
      <w:r>
        <w:t>Active Directory에서 사람 유형의 사용자 계정을 모두 조회합니다.</w:t>
      </w:r>
    </w:p>
    <w:p>
      <w:r>
        <w:t>특정 그룹의 구성원 조회</w:t>
      </w:r>
    </w:p>
    <w:p>
      <w:pPr>
        <w:pStyle w:val="ae"/>
      </w:pPr>
      <w:r>
        <w:t>ldapsearch profile=ad_server filter="(&amp;(objectClass=user)(memberOf=CN=Admins,DC=example,DC=com))"</w:t>
        <w:cr/>
      </w:r>
      <w:r>
        <w:t xml:space="preserve">   | fields sAMAccountName, name, userPrincipalName</w:t>
      </w:r>
    </w:p>
    <w:p>
      <w:r>
        <w:rPr>
          <w:rStyle w:val="af4"/>
        </w:rPr>
        <w:t>Admins</w:t>
      </w:r>
      <w:r>
        <w:t xml:space="preserve"> 그룹의 구성원을 조회하고 계정 이름, 표시 이름, UPN만 출력합니다.</w:t>
      </w:r>
    </w:p>
    <w:p>
      <w:r>
        <w:t>계정 이름으로 특정 사용자 조회</w:t>
      </w:r>
    </w:p>
    <w:p>
      <w:pPr>
        <w:pStyle w:val="ae"/>
      </w:pPr>
      <w:r>
        <w:t>ldapsearch profile=ad_server filter="(sAMAccountName=jsmith)"</w:t>
      </w:r>
    </w:p>
    <w:p>
      <w:r>
        <w:rPr>
          <w:rStyle w:val="af4"/>
        </w:rPr>
        <w:t>jsmith</w:t>
      </w:r>
      <w:r>
        <w:t xml:space="preserve"> 계정 이름을 가진 사용자를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ldapsearch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atatracker.ietf.org/doc/html/rfc4515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