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linux-rkhunter</w:t>
      </w:r>
    </w:p>
    <w:p>
      <w:r>
        <w:t xml:space="preserve">rkhunter 실행하고 결과를 조회합니다. 이 명령어를 사용하려면 rkhunter가 시스템에 설치되어 있어야 합니다. </w:t>
      </w:r>
      <w:hyperlink r:id="rId10">
        <w:r>
          <w:rPr>
            <w:rStyle w:val="a6"/>
          </w:rPr>
          <w:t>rhhunter</w:t>
        </w:r>
      </w:hyperlink>
      <w:r>
        <w:t>는 POSIX 호환 시스템에서 루트킷을 모니터링하는 오픈소스 소프트웨어입니다.</w:t>
      </w:r>
    </w:p>
    <w:p>
      <w:pPr>
        <w:pStyle w:val="4"/>
      </w:pPr>
      <w:r>
        <w:t>문법</w:t>
      </w:r>
    </w:p>
    <w:p>
      <w:pPr>
        <w:pStyle w:val="ab"/>
      </w:pPr>
      <w:r>
        <w:t>linux-rkhunter [ignore-error=t]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ignore-error=BOOL</w:t>
      </w:r>
    </w:p>
    <w:p>
      <w:r>
        <w:t xml:space="preserve">오류 처리 옵션(기본값: </w:t>
      </w:r>
      <w:r>
        <w:rPr>
          <w:rStyle w:val="af4"/>
        </w:rPr>
        <w:t>f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오류가 발생해도 정상 종료를 반환 (예: rkhunter가 설치되어 있지 않은 경우)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오류가 발생하면 실패를 반환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target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대상</w:t>
            </w:r>
          </w:p>
        </w:tc>
      </w:tr>
      <w:tr>
        <w:tc>
          <w:p>
            <w:pPr>
              <w:spacing w:before="0" w:after="0"/>
            </w:pPr>
            <w:r>
              <w:t>reason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진단 사유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상세정보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://rkhunter.sourceforge.net/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