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linux-system-files</w:t>
      </w:r>
    </w:p>
    <w:p>
      <w:r>
        <w:t>/usr/bin 디렉터리에 있는 파일들의 접근 권한과 MD5 해시를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linux-system-files [md5=BOOL]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md5=BOOL</w:t>
      </w:r>
    </w:p>
    <w:p>
      <w:r>
        <w:t xml:space="preserve">파일의 MD5 해시 출력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파일의 MD5 해시를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파일의 MD5 해시를 출력하지 않음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유형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접근 권한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생성 시각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수정 시각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파일 접근 시각</w:t>
            </w:r>
          </w:p>
        </w:tc>
      </w:tr>
      <w:tr>
        <w:tc>
          <w:p>
            <w:pPr>
              <w:spacing w:before="0" w:after="0"/>
            </w:pPr>
            <w:r>
              <w:t>md5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바이너리에 대한 MD5 해시 값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읽기 권한 여부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쓰기 권한 여부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소유자 실행 권한 여부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읽기 권한 여부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쓰기 권한 여부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그룹 실행 권한 여부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읽기 권한 여부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쓰기 권한 여부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기타 실행 권한 여부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