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maestro-add-pattern</w:t>
      </w:r>
    </w:p>
    <w:p>
      <w:r>
        <w:t>마에스트로 패턴 그룹에 패턴 표현식을 추가합니다. 탐지 규칙에서 사용하는 패턴 그룹에 새 패턴을 등록하는 데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maestro-add-pattern group=GUID expr=expression [rule=rule_name]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패턴을 추가할 패턴 그룹의 GUID입니다. 필수 옵션입니다.</w:t>
      </w:r>
    </w:p>
    <w:p>
      <w:r>
        <w:rPr>
          <w:rStyle w:val="af4"/>
          <w:b w:val="on"/>
        </w:rPr>
        <w:t>expr=expression</w:t>
      </w:r>
    </w:p>
    <w:p>
      <w:pPr>
        <w:ind w:left="400"/>
      </w:pPr>
      <w:r>
        <w:t>추가할 패턴 표현식입니다. 필수 옵션입니다.</w:t>
      </w:r>
    </w:p>
    <w:p>
      <w:r>
        <w:rPr>
          <w:rStyle w:val="af4"/>
          <w:b w:val="on"/>
        </w:rPr>
        <w:t>rule=rule_name</w:t>
      </w:r>
    </w:p>
    <w:p>
      <w:pPr>
        <w:ind w:left="400"/>
      </w:pPr>
      <w:r>
        <w:t>패턴과 연관된 규칙 이름입니다.</w:t>
      </w:r>
    </w:p>
    <w:p>
      <w:pPr>
        <w:pStyle w:val="4"/>
      </w:pPr>
      <w:r>
        <w:t>입력 필드</w:t>
      </w:r>
    </w:p>
    <w:p>
      <w:r>
        <w:t>없음 (드라이버 쿼리이므로 입력 레코드를 사용하지 않습니다)</w:t>
      </w:r>
    </w:p>
    <w:p>
      <w:pPr>
        <w:pStyle w:val="4"/>
      </w:pPr>
      <w:r>
        <w:t>출력 필드</w:t>
      </w:r>
    </w:p>
    <w:p>
      <w:r>
        <w:t>없음 (부작용만 수행하며 레코드를 출력하지 않습니다)</w:t>
      </w:r>
    </w:p>
    <w:p>
      <w:pPr>
        <w:pStyle w:val="4"/>
      </w:pPr>
      <w:r>
        <w:t>설명</w:t>
      </w:r>
    </w:p>
    <w:p>
      <w:r>
        <w:t>지정한 패턴 그룹에 패턴 표현식을 추가합니다. 파이프라인으로 전달된 입력 레코드마다 패턴 추가를 수행하고 레코드를 그대로 출력합니다.</w:t>
      </w:r>
    </w:p>
    <w:p>
      <w:pPr>
        <w:pStyle w:val="4"/>
      </w:pPr>
      <w:r>
        <w:t>사용 예</w:t>
      </w:r>
    </w:p>
    <w:p>
      <w:r>
        <w:t>패턴 그룹에 패턴 추가</w:t>
      </w:r>
    </w:p>
    <w:p>
      <w:pPr>
        <w:pStyle w:val="ae"/>
      </w:pPr>
      <w:r>
        <w:t>| makeresults</w:t>
        <w:cr/>
      </w:r>
      <w:r>
        <w:t xml:space="preserve">   | maestro-add-pattern group="aaaaaaaa-bbbb-cccc-dddd-eeeeeeeeeeee" expr="malware-*.exe" rule="악성코드 파일명 탐지"</w:t>
      </w:r>
    </w:p>
    <w:p>
      <w:r>
        <w:t>패턴 그룹에 악성코드 파일명 패턴을 추가합니다.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maestro-add-pattern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