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maestro-investigate-result</w:t>
      </w:r>
    </w:p>
    <w:p>
      <w:r>
        <w:t xml:space="preserve">마에스트로 조사 자료의 실행 결과를 조회합니다. </w:t>
      </w:r>
      <w:r>
        <w:rPr>
          <w:rStyle w:val="af4"/>
        </w:rPr>
        <w:t>maestro-investigate</w:t>
      </w:r>
      <w:r>
        <w:t xml:space="preserve"> 명령어로 추가한 조사 자료의 GUID를 지정하여 결과 데이터를 가져옵니다.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maestro-investigate-result guid=GUID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guid=GUID</w:t>
      </w:r>
    </w:p>
    <w:p>
      <w:pPr>
        <w:ind w:left="400"/>
      </w:pPr>
      <w:r>
        <w:t>결과를 조회할 조사 자료의 GUID입니다. 필수 옵션입니다.</w:t>
      </w:r>
    </w:p>
    <w:p>
      <w:pPr>
        <w:pStyle w:val="4"/>
      </w:pPr>
      <w:r>
        <w:t>출력 필드</w:t>
      </w:r>
    </w:p>
    <w:p>
      <w:r>
        <w:t>출력 필드는 조사 자료에 포함된 쿼리의 결과 스키마에 따라 동적으로 결정됩니다.</w:t>
      </w:r>
    </w:p>
    <w:p>
      <w:pPr>
        <w:pStyle w:val="4"/>
      </w:pPr>
      <w:r>
        <w:t>설명</w:t>
      </w:r>
    </w:p>
    <w:p>
      <w:r>
        <w:t>지정한 GUID에 해당하는 조사 자료의 실행 결과 레코드를 조회합니다. 출력 필드 순서는 조사 자료의 필드 순서 정의(</w:t>
      </w:r>
      <w:r>
        <w:rPr>
          <w:rStyle w:val="af4"/>
        </w:rPr>
        <w:t>fieldOrder</w:t>
      </w:r>
      <w:r>
        <w:t xml:space="preserve">)를 따릅니다. </w:t>
      </w:r>
      <w:r>
        <w:rPr>
          <w:rStyle w:val="af4"/>
        </w:rPr>
        <w:t>maestro-investigate</w:t>
      </w:r>
      <w:r>
        <w:t xml:space="preserve"> 명령어로 저장한 조사 결과를 다시 분석하거나 보고서에 포함할 때 사용합니다.</w:t>
      </w:r>
    </w:p>
    <w:p>
      <w:pPr>
        <w:pStyle w:val="4"/>
      </w:pPr>
      <w:r>
        <w:t>사용 예</w:t>
      </w:r>
    </w:p>
    <w:p>
      <w:r>
        <w:t>조사 자료 결과 조회</w:t>
      </w:r>
    </w:p>
    <w:p>
      <w:pPr>
        <w:pStyle w:val="ae"/>
      </w:pPr>
      <w:r>
        <w:t>maestro-investigate-result guid="aaaaaaaa-bbbb-cccc-dddd-eeeeeeeeeeee"</w:t>
      </w:r>
    </w:p>
    <w:p>
      <w:r>
        <w:t>지정한 조사 자료의 실행 결과를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maestro-investigate-result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