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node-pattern-group</w:t>
      </w:r>
    </w:p>
    <w:p>
      <w:r>
        <w:t>수집 노드에서 분석 노드와 동기화된 패턴 그룹 항목을 조회합니다. 이 명령어는 수집 노드에서만 사용할 수 있습니다.</w:t>
      </w:r>
    </w:p>
    <w:p>
      <w:pPr>
        <w:pStyle w:val="4"/>
      </w:pPr>
      <w:r>
        <w:t>문법</w:t>
      </w:r>
    </w:p>
    <w:p>
      <w:pPr>
        <w:pStyle w:val="ab"/>
      </w:pPr>
      <w:r>
        <w:t>node-pattern-group [guid=SIG_GUID]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guid=SIG_GUID</w:t>
      </w:r>
    </w:p>
    <w:p>
      <w:pPr>
        <w:ind w:left="400"/>
      </w:pPr>
      <w:r>
        <w:t>패턴 그룹 GUID 식별자</w:t>
      </w:r>
    </w:p>
    <w:p>
      <w:pPr>
        <w:pStyle w:val="a7"/>
      </w:pPr>
      <w:r>
        <w:t>출력 필드</w:t>
      </w:r>
    </w:p>
    <w:p>
      <w:r>
        <w:rPr>
          <w:rStyle w:val="af4"/>
        </w:rPr>
        <w:t>guid</w:t>
      </w:r>
      <w:r>
        <w:t xml:space="preserve"> 옵션으로 패턴 그룹 GUID 식별자를 지정하면 지정된 GUID에 해당하는 패턴 그룹정보를 보여줍니다. GUID를 지정하지 않으면 수집 노드에 동기화된 모든 패턴 그룹 목록을 보여줍니다.</w:t>
      </w:r>
    </w:p>
    <w:p>
      <w:r>
        <w:rPr>
          <w:b w:val="on"/>
        </w:rPr>
        <w:t>패턴 그룹 GUID 지정 시 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expr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aho-corasick 멀티 패턴 검색용 키워드 불린 조합</w:t>
            </w:r>
          </w:p>
        </w:tc>
      </w:tr>
      <w:tr>
        <w:tc>
          <w:p>
            <w:pPr>
              <w:spacing w:before="0" w:after="0"/>
            </w:pPr>
            <w:r>
              <w:t>expr2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expr 매칭 후 2차 검사 표현식</w:t>
            </w:r>
          </w:p>
        </w:tc>
      </w:tr>
      <w:tr>
        <w:tc>
          <w:p>
            <w:pPr>
              <w:spacing w:before="0" w:after="0"/>
            </w:pPr>
            <w:r>
              <w:t>rule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 명칭 (매칭 시 출력에 태깅되는 이름)</w:t>
            </w:r>
          </w:p>
        </w:tc>
      </w:tr>
    </w:tbl>
    <w:p>
      <w:r>
        <w:rPr>
          <w:b w:val="on"/>
        </w:rPr>
        <w:t>패턴 그룹 GUID 미지정 시 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정수 식별자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 그룹 GUID 식별자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 그룹 이름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 그룹 설명</w:t>
            </w:r>
          </w:p>
        </w:tc>
      </w:tr>
      <w:tr>
        <w:tc>
          <w:p>
            <w:pPr>
              <w:spacing w:before="0" w:after="0"/>
            </w:pPr>
            <w:r>
              <w:t>pattern_count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패턴 항목 갯수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회사 GUID 식별자</w:t>
            </w:r>
          </w:p>
        </w:tc>
      </w:tr>
      <w:tr>
        <w:tc>
          <w:p>
            <w:pPr>
              <w:spacing w:before="0" w:after="0"/>
            </w:pPr>
            <w:r>
              <w:t>company_name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회사 이름</w:t>
            </w:r>
          </w:p>
        </w:tc>
      </w:tr>
      <w:tr>
        <w:tc>
          <w:p>
            <w:pPr>
              <w:spacing w:before="0" w:after="0"/>
            </w:pPr>
            <w:r>
              <w:t>user_name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이름</w:t>
            </w:r>
          </w:p>
        </w:tc>
      </w:tr>
      <w:tr>
        <w:tc>
          <w:p>
            <w:pPr>
              <w:spacing w:before="0" w:after="0"/>
            </w:pPr>
            <w:r>
              <w:t>user_guid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GUID 식별자</w:t>
            </w:r>
          </w:p>
        </w:tc>
      </w:tr>
    </w:tbl>
    <w:p>
      <w:pPr>
        <w:pStyle w:val="4"/>
      </w:pPr>
      <w:r>
        <w:t>사용 예</w:t>
      </w:r>
    </w:p>
    <w:p>
      <w:r>
        <w:t>수집 서버에서 동기화된 패턴 그룹 목록 조회</w:t>
      </w:r>
    </w:p>
    <w:p>
      <w:pPr>
        <w:pStyle w:val="ae"/>
      </w:pPr>
      <w:r>
        <w:t>node-pattern-group</w:t>
      </w:r>
    </w:p>
    <w:p>
      <w:r>
        <w:t>수집 서버에서 동기화된 특정 패턴 그룹 항목 조회</w:t>
      </w:r>
    </w:p>
    <w:p>
      <w:pPr>
        <w:pStyle w:val="ae"/>
      </w:pPr>
      <w:r>
        <w:t>node-pattern-group guid=b5ce2e95-67b9-4d64-8f6e-2746264a58d2</w:t>
      </w:r>
    </w:p>
    <w:p>
      <w:pPr>
        <w:pStyle w:val="4"/>
      </w:pPr>
      <w:r>
        <w:t>호환성</w:t>
      </w:r>
    </w:p>
    <w:p>
      <w:r>
        <w:rPr>
          <w:rStyle w:val="af4"/>
        </w:rPr>
        <w:t>node-pattern-group</w:t>
      </w:r>
      <w:r>
        <w:t xml:space="preserve"> 명령은 SNR #1118 2019-08-01_18-34 버전부터 사용 가능합니다.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