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rex</w:t>
      </w:r>
    </w:p>
    <w:p>
      <w:r>
        <w:t>지정된 필드에서 정규표현식을 이용하여 필드를 추출합니다.</w:t>
      </w:r>
    </w:p>
    <w:p>
      <w:pPr>
        <w:pStyle w:val="4"/>
      </w:pPr>
      <w:r>
        <w:t>문법</w:t>
      </w:r>
    </w:p>
    <w:p>
      <w:pPr>
        <w:pStyle w:val="ab"/>
      </w:pPr>
      <w:r>
        <w:t>rex field={FIELD|line} "REGEX"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정규 표현식을 이용하여 문자열을 추출할 대상 필드.</w:t>
      </w:r>
    </w:p>
    <w:p>
      <w:r>
        <w:rPr>
          <w:rStyle w:val="af4"/>
          <w:b w:val="on"/>
        </w:rPr>
        <w:t>"REGEX"</w:t>
      </w:r>
    </w:p>
    <w:p>
      <w:pPr>
        <w:ind w:left="400"/>
      </w:pPr>
      <w:r>
        <w:t xml:space="preserve">필드 이름을 부여할 수 있도록 확장된 정규표현식. 정규표현식 그룹을 만들 때 </w:t>
      </w:r>
      <w:r>
        <w:rPr>
          <w:rStyle w:val="af4"/>
        </w:rPr>
        <w:t>(?&lt;field&gt;.*)</w:t>
      </w:r>
      <w:r>
        <w:t xml:space="preserve"> 형식으로 지정하면 그룹에 매칭된 문자열을 </w:t>
      </w:r>
      <w:r>
        <w:rPr>
          <w:b w:val="on"/>
        </w:rPr>
        <w:t>field</w:t>
      </w:r>
      <w:r>
        <w:t xml:space="preserve"> 필드에 출력합니다.</w:t>
      </w:r>
    </w:p>
    <w:p>
      <w:pPr>
        <w:pStyle w:val="4"/>
      </w:pPr>
      <w:r>
        <w:t>사용 예</w:t>
      </w:r>
    </w:p>
    <w:p>
      <w:r>
        <w:rPr>
          <w:b w:val="on"/>
        </w:rPr>
        <w:t>line</w:t>
      </w:r>
      <w:r>
        <w:t xml:space="preserve"> 필드에서 </w:t>
      </w:r>
      <w:r>
        <w:rPr>
          <w:rStyle w:val="af4"/>
        </w:rPr>
        <w:t>GET /game/flash/</w:t>
      </w:r>
      <w:r>
        <w:t xml:space="preserve"> 또는 </w:t>
      </w:r>
      <w:r>
        <w:rPr>
          <w:rStyle w:val="af4"/>
        </w:rPr>
        <w:t>POST /game/flash/</w:t>
      </w:r>
      <w:r>
        <w:t xml:space="preserve">으로 시작하는 파일 경로를 검색해 매칭된 문자열을 </w:t>
      </w:r>
      <w:r>
        <w:rPr>
          <w:b w:val="on"/>
        </w:rPr>
        <w:t>filename</w:t>
      </w:r>
      <w:r>
        <w:t xml:space="preserve"> 필드에 출력</w:t>
      </w:r>
    </w:p>
    <w:p>
      <w:pPr>
        <w:pStyle w:val="ae"/>
      </w:pPr>
      <w:r>
        <w:t>rex field=line "(GET|POST) /game/flash/(?&lt;filename&gt;([^ ]*))"</w:t>
      </w:r>
    </w:p>
    <w:p>
      <w:r>
        <w:rPr>
          <w:b w:val="on"/>
        </w:rPr>
        <w:t>line</w:t>
      </w:r>
      <w:r>
        <w:t xml:space="preserve"> 필드에서 타임스탬프 패턴의 문자열을 추출해 </w:t>
      </w:r>
      <w:r>
        <w:rPr>
          <w:b w:val="on"/>
        </w:rPr>
        <w:t>timestamp</w:t>
      </w:r>
      <w:r>
        <w:t xml:space="preserve"> 필드에 출력</w:t>
      </w:r>
    </w:p>
    <w:p>
      <w:pPr>
        <w:pStyle w:val="ae"/>
      </w:pPr>
      <w:r>
        <w:t>rex field=line "(?&lt;timestamp&gt;\d+-\d+-\d+ \d+:\d+:\d+)"</w:t>
      </w:r>
    </w:p>
    <w:p>
      <w:r>
        <w:rPr>
          <w:b w:val="on"/>
        </w:rPr>
        <w:t>line</w:t>
      </w:r>
      <w:r>
        <w:t xml:space="preserve"> 필드에서 문자열을 추출해 </w:t>
      </w:r>
      <w:r>
        <w:rPr>
          <w:b w:val="on"/>
        </w:rPr>
        <w:t>url</w:t>
      </w:r>
      <w:r>
        <w:t xml:space="preserve">과 </w:t>
      </w:r>
      <w:r>
        <w:rPr>
          <w:b w:val="on"/>
        </w:rPr>
        <w:t>querystring</w:t>
      </w:r>
      <w:r>
        <w:t xml:space="preserve"> 필드에 출력</w:t>
      </w:r>
    </w:p>
    <w:p>
      <w:pPr>
        <w:pStyle w:val="ae"/>
      </w:pPr>
      <w:r>
        <w:t>rex field=line "(GET|POST) (?&lt;url&gt;[^ ]*) (?&lt;querystring&gt;[^ ]*) 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