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웹 콘솔에서 쿼리 사용하기</w:t>
      </w:r>
    </w:p>
    <w:p>
      <w:r>
        <w:t>표준 SQL은 데이터 처리의 상세한 과정을 명시하지 않고도 사용자가 원하는 데이터를 얻어낼 수 있는 선언적인 문법 특징을 가지고 있지만, 표준 SQL은 비정형적인 데이터를 처리하는데 많은 제약이 있을 뿐 아니라 스트리밍 처리를 기술하기에 자연스럽지 않은 단점이 있습니다.</w:t>
      </w:r>
    </w:p>
    <w:p>
      <w:r>
        <w:t>로그프레소는 단순성, 응집성, 재사용성, 유연성을 극대화하는 유닉스 계열 운영체제의 설계 철학을 계승합니다. 명령어 하나는 가장 작고 단순한 기능을 수행하지만, 여러개의 명령어를 조합하는 것만으로 복잡하고 비정형적인 데이터를 효과적으로 처리할 수 있습니다.</w:t>
      </w:r>
    </w:p>
    <w:p>
      <w:r>
        <w:t>여기서는 로그프레소 웹 콘솔에서 쿼리를 사용하는 방법과 쿼리문의 기본적인 구조를 설명합니다.</w:t>
      </w:r>
    </w:p>
    <w:p>
      <w:pPr>
        <w:pStyle w:val="3"/>
      </w:pPr>
      <w:r>
        <w:t>제품별 쿼리 메뉴 경로</w:t>
      </w:r>
    </w:p>
    <w:p>
      <w:r>
        <w:t>로그프레소의 웹 콘솔에서 쿼리를 사용할 수 있습니다. 쿼리문을 입력할 수 있는 인터페이스가 곳곳에 있지만, 쿼리 수행을 위한 인터페이스를 별도로 제공합니다. 제품군별 쿼리 메뉴는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ENT, STD: </w:t>
      </w:r>
      <w:r>
        <w:rPr>
          <w:b w:val="on"/>
        </w:rPr>
        <w:t>쿼리</w:t>
      </w:r>
      <w:r>
        <w:t xml:space="preserve"> 또는 </w:t>
      </w:r>
      <w:r>
        <w:rPr>
          <w:b w:val="on"/>
        </w:rPr>
        <w:t>쿼리 &gt; 쿼리</w:t>
      </w:r>
    </w:p>
    <w:p>
      <w:pPr>
        <w:numPr>
          <w:numId w:val="6"/>
        </w:numPr>
        <w:spacing w:before="0" w:after="0"/>
        <w:ind w:left="360" w:hanging="360"/>
      </w:pPr>
      <w:r>
        <w:t xml:space="preserve">MAE, SNR: </w:t>
      </w:r>
      <w:r>
        <w:rPr>
          <w:b w:val="on"/>
        </w:rPr>
        <w:t>분석 &gt; 쿼리</w:t>
      </w:r>
    </w:p>
    <w:p>
      <w:pPr>
        <w:pStyle w:val="3"/>
      </w:pPr>
      <w:r>
        <w:t>쿼리문의 실행</w:t>
      </w:r>
    </w:p>
    <w:p>
      <w:r>
        <w:t xml:space="preserve">쿼리문을 실행하려면 쿼리문을 입력 상자에 입력하고 </w:t>
      </w:r>
      <w:r>
        <w:rPr>
          <w:b w:val="on"/>
        </w:rPr>
        <w:t>실행</w:t>
      </w:r>
      <w:r>
        <w:t>을 누릅니다. 쿼리문은 하나의 명령어를 이용하는 단문일 수도 있고, 파이프(</w:t>
      </w:r>
      <w:r>
        <w:rPr>
          <w:rStyle w:val="af4"/>
        </w:rPr>
        <w:t>|</w:t>
      </w:r>
      <w:r>
        <w:t>)를 이용해 계속 데이터를 이어받는 여러 개의 명령문으로 구성될 수도 있습니다.</w:t>
      </w:r>
    </w:p>
    <w:p>
      <w:pPr>
        <w:pStyle w:val="4"/>
      </w:pPr>
      <w:r>
        <w:t>쿼리 단축 키</w:t>
      </w:r>
    </w:p>
    <w:p>
      <w:r>
        <w:t>쿼리 입력 상자에서 다음과 같은 단축 키를 지원합니다.</w:t>
      </w:r>
    </w:p>
    <w:p>
      <w:r>
        <w:rPr>
          <w:b w:val="on"/>
        </w:rPr>
        <w:t>쿼리 단축 키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단축 키</w:t>
            </w:r>
          </w:p>
        </w:tc>
      </w:tr>
      <w:tr>
        <w:tc>
          <w:p>
            <w:pPr>
              <w:spacing w:before="0" w:after="0"/>
            </w:pPr>
            <w:r>
              <w:t>쿼리문의 실행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Ctrl+Enter</w:t>
            </w:r>
            <w:r>
              <w:t xml:space="preserve"> or </w:t>
            </w:r>
            <w:r>
              <w:rPr>
                <w:b w:val="on"/>
              </w:rPr>
              <w:t>Shift+Enter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명령어 목록과 도움말 보기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Ctrl+Space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명령어 들여쓰기 및 자동 정렬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Ctrl+Shift+F</w:t>
            </w:r>
            <w:r>
              <w:t/>
            </w:r>
          </w:p>
        </w:tc>
      </w:tr>
    </w:tbl>
    <w:p>
      <w:r>
        <w:t>명령어 목록과 도움말 보기(</w:t>
      </w:r>
      <w:r>
        <w:rPr>
          <w:b w:val="on"/>
        </w:rPr>
        <w:t>Ctrl+Space</w:t>
      </w:r>
      <w:r>
        <w:t>)의 경우, 명령어 입력 여부에 따라 동작이 다릅니다.</w:t>
      </w:r>
    </w:p>
    <w:p>
      <w:pPr>
        <w:numPr>
          <w:numId w:val="7"/>
        </w:numPr>
        <w:spacing w:before="0" w:after="0"/>
        <w:ind w:left="360" w:hanging="360"/>
      </w:pPr>
      <w:r>
        <w:t>명령어를 입력하지 않은 상태에서 단축 키를 누르면 명령어 목록을 보여줍니다.</w:t>
      </w:r>
    </w:p>
    <w:p>
      <w:pPr>
        <w:numPr>
          <w:numId w:val="7"/>
        </w:numPr>
        <w:spacing w:before="0" w:after="0"/>
        <w:ind w:left="360" w:hanging="360"/>
      </w:pPr>
      <w:r>
        <w:t>명령어를 입력한 상태에서 단축 키를 누르면 사용할 수 있는 옵션 목록을 보여줍니다.</w:t>
      </w:r>
    </w:p>
    <w:p>
      <w:r>
        <w:t>쿼리문 들여쓰기 자동 정렬은 들여쓰기와 줄 나눔을 자동으로 적용함으로써 여러 줄에 이어 길게 작성된 쿼리문을 이해하기 쉽도록 해줍니다. 이 단축키는 MAE, SNR에서만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