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sonar-ai-generate-parser</w:t>
      </w:r>
    </w:p>
    <w:p>
      <w:r>
        <w:t>로그 샘플로부터 로그프레소 AI(sLLM)를 통해 정규표현식 파서를 자동으로 생성합니다. 서브쿼리로 수집한 원본 로그 표본을 sLLM에 전달해 패턴을 분석하고, 검증을 통과한 정규식을 새 파서로 등록하여 로그 정규화 작업을 단축합니다. 로그프레소 AI 어시스턴트 접속 프로파일은 사전에 구성되어 있어야 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sonar-ai-generate-parser [profile=STR] code=STR [prompt=STR] [max-retry=INT] [debug=BOOL] [dry-run=BOOL] [ SUBQUERY 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profile=STR</w:t>
      </w:r>
    </w:p>
    <w:p>
      <w:pPr>
        <w:ind w:left="400"/>
      </w:pPr>
      <w:r>
        <w:t>사용할 로그프레소 AI 어시스턴트 접속 프로파일 이름. 생략하면 사용 가능한 sLLM 프로파일을 자동으로 선택합니다.</w:t>
      </w:r>
    </w:p>
    <w:p>
      <w:r>
        <w:rPr>
          <w:rStyle w:val="af4"/>
          <w:b w:val="on"/>
        </w:rPr>
        <w:t>code=STR</w:t>
      </w:r>
    </w:p>
    <w:p>
      <w:pPr>
        <w:ind w:left="400"/>
      </w:pPr>
      <w:r>
        <w:t>생성할 파서의 식별자(1자 이상 50자 이하). 같은 식별자가 이미 존재하면 sLLM이 새 정규식을 추가 패턴으로 학습하는 기준으로 활용합니다.</w:t>
      </w:r>
    </w:p>
    <w:p>
      <w:r>
        <w:rPr>
          <w:rStyle w:val="af4"/>
          <w:b w:val="on"/>
        </w:rPr>
        <w:t>prompt=STR</w:t>
      </w:r>
    </w:p>
    <w:p>
      <w:pPr>
        <w:ind w:left="400"/>
      </w:pPr>
      <w:r>
        <w:t>파서 생성을 위한 추가 가이드 문구. 특정 필드 추출 의도, 도메인 맥락, 무시해야 할 토큰 등을 자연어로 전달합니다.</w:t>
      </w:r>
    </w:p>
    <w:p>
      <w:r>
        <w:rPr>
          <w:rStyle w:val="af4"/>
          <w:b w:val="on"/>
        </w:rPr>
        <w:t>max-retry=INT</w:t>
      </w:r>
    </w:p>
    <w:p>
      <w:pPr>
        <w:ind w:left="400"/>
      </w:pPr>
      <w:r>
        <w:t xml:space="preserve">정규식 검증에 실패했을 때 sLLM에 재요청을 시도하는 최대 횟수 (기본값: </w:t>
      </w:r>
      <w:r>
        <w:rPr>
          <w:rStyle w:val="af4"/>
        </w:rPr>
        <w:t>3</w:t>
      </w:r>
      <w:r>
        <w:t>).</w:t>
      </w:r>
    </w:p>
    <w:p>
      <w:r>
        <w:rPr>
          <w:rStyle w:val="af4"/>
          <w:b w:val="on"/>
        </w:rPr>
        <w:t>debug=BOOL</w:t>
      </w:r>
    </w:p>
    <w:p>
      <w:pPr>
        <w:ind w:left="400"/>
      </w:pPr>
      <w:r>
        <w:rPr>
          <w:rStyle w:val="af4"/>
        </w:rPr>
        <w:t>t</w:t>
      </w:r>
      <w:r>
        <w:t>로 지정하면 디버그 레벨 진행 메시지(</w:t>
      </w:r>
      <w:r>
        <w:rPr>
          <w:rStyle w:val="af4"/>
        </w:rPr>
        <w:t>level=debug</w:t>
      </w:r>
      <w:r>
        <w:t xml:space="preserve">)를 출력 행에 함께 반환합니다 (기본값: </w:t>
      </w:r>
      <w:r>
        <w:rPr>
          <w:rStyle w:val="af4"/>
        </w:rPr>
        <w:t>f</w:t>
      </w:r>
      <w:r>
        <w:t>).</w:t>
      </w:r>
    </w:p>
    <w:p>
      <w:r>
        <w:rPr>
          <w:rStyle w:val="af4"/>
          <w:b w:val="on"/>
        </w:rPr>
        <w:t>dry-run=BOOL</w:t>
      </w:r>
    </w:p>
    <w:p>
      <w:pPr>
        <w:ind w:left="400"/>
      </w:pPr>
      <w:r>
        <w:rPr>
          <w:rStyle w:val="af4"/>
        </w:rPr>
        <w:t>t</w:t>
      </w:r>
      <w:r>
        <w:t xml:space="preserve">로 지정하면 정규식 생성 및 검증 과정만 수행하고 실제 파서는 등록하지 않습니다 (기본값: </w:t>
      </w:r>
      <w:r>
        <w:rPr>
          <w:rStyle w:val="af4"/>
        </w:rPr>
        <w:t>f</w:t>
      </w:r>
      <w:r>
        <w:t>).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SUBQUERY</w:t>
      </w:r>
    </w:p>
    <w:p>
      <w:pPr>
        <w:ind w:left="400"/>
      </w:pPr>
      <w:r>
        <w:t>로그 표본을 추출하기 위한 서브쿼리. 대괄호(</w:t>
      </w:r>
      <w:r>
        <w:rPr>
          <w:rStyle w:val="af4"/>
        </w:rPr>
        <w:t>[ ]</w:t>
      </w:r>
      <w:r>
        <w:t xml:space="preserve">) 안에 작성하며, 서브쿼리 결과 행이 sLLM의 입력 표본으로 전달됩니다. 일반적으로 </w:t>
      </w:r>
      <w:r>
        <w:rPr>
          <w:rStyle w:val="af4"/>
        </w:rPr>
        <w:t>table</w:t>
      </w:r>
      <w:r>
        <w:t xml:space="preserve"> 또는 </w:t>
      </w:r>
      <w:r>
        <w:rPr>
          <w:rStyle w:val="af4"/>
        </w:rPr>
        <w:t>logger</w:t>
      </w:r>
      <w:r>
        <w:t xml:space="preserve"> 명령어로 원본 로그를 조회합니다.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진행 이벤트 발생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사용된 접속 프로파일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level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레벨 (</w:t>
            </w:r>
            <w:r>
              <w:rPr>
                <w:rStyle w:val="af4"/>
              </w:rPr>
              <w:t>info</w:t>
            </w:r>
            <w:r>
              <w:t xml:space="preserve">, </w:t>
            </w:r>
            <w:r>
              <w:rPr>
                <w:rStyle w:val="af4"/>
              </w:rPr>
              <w:t>debug</w:t>
            </w:r>
            <w:r>
              <w:t xml:space="preserve">, </w:t>
            </w:r>
            <w:r>
              <w:rPr>
                <w:rStyle w:val="af4"/>
              </w:rPr>
              <w:t>error</w:t>
            </w:r>
            <w:r>
              <w:t xml:space="preserve">). </w:t>
            </w:r>
            <w:r>
              <w:rPr>
                <w:rStyle w:val="af4"/>
              </w:rPr>
              <w:t>debug</w:t>
            </w:r>
            <w:r>
              <w:t xml:space="preserve">는 </w:t>
            </w:r>
            <w:r>
              <w:rPr>
                <w:rStyle w:val="af4"/>
              </w:rPr>
              <w:t>debug=t</w:t>
            </w:r>
            <w:r>
              <w:t>일 때만 출력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module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메시지를 생성한 처리 모듈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진행 상황 또는 결과 메시지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처리 상태 (</w:t>
            </w:r>
            <w:r>
              <w:rPr>
                <w:rStyle w:val="af4"/>
              </w:rPr>
              <w:t>success</w:t>
            </w:r>
            <w:r>
              <w:t xml:space="preserve">, </w:t>
            </w:r>
            <w:r>
              <w:rPr>
                <w:rStyle w:val="af4"/>
              </w:rPr>
              <w:t>failure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error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실패 시 오류 메시지. 실패한 단계에서만 채워집니다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212200</w:t>
            </w:r>
          </w:p>
        </w:tc>
        <w:tc>
          <w:p>
            <w:pPr>
              <w:spacing w:before="0" w:after="0"/>
            </w:pPr>
            <w:r>
              <w:t>사용 가능한 SLLM 프로파일이 없습니다.</w:t>
            </w:r>
          </w:p>
        </w:tc>
        <w:tc>
          <w:p>
            <w:pPr>
              <w:spacing w:before="0" w:after="0"/>
            </w:pPr>
            <w:r>
              <w:t>시스템에 등록된 sLLM 접속 프로파일이 하나도 없을 때 발생합니다.</w:t>
            </w:r>
          </w:p>
        </w:tc>
      </w:tr>
      <w:tr>
        <w:tc>
          <w:p>
            <w:pPr>
              <w:spacing w:before="0" w:after="0"/>
            </w:pPr>
            <w:r>
              <w:t>212201</w:t>
            </w:r>
          </w:p>
        </w:tc>
        <w:tc>
          <w:p>
            <w:pPr>
              <w:spacing w:before="0" w:after="0"/>
            </w:pPr>
            <w:r>
              <w:t>SLLM 프로파일 이름을 입력하세요.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 xml:space="preserve"> 옵션을 생략했고 자동 선택할 sLLM 프로파일도 없을 때 발생합니다.</w:t>
            </w:r>
          </w:p>
        </w:tc>
      </w:tr>
      <w:tr>
        <w:tc>
          <w:p>
            <w:pPr>
              <w:spacing w:before="0" w:after="0"/>
            </w:pPr>
            <w:r>
              <w:t>212202</w:t>
            </w:r>
          </w:p>
        </w:tc>
        <w:tc>
          <w:p>
            <w:pPr>
              <w:spacing w:before="0" w:after="0"/>
            </w:pPr>
            <w:r>
              <w:t>하나의 프로파일만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 xml:space="preserve"> 옵션에 둘 이상의 프로파일이 매칭될 때 발생합니다.</w:t>
            </w:r>
          </w:p>
        </w:tc>
      </w:tr>
      <w:tr>
        <w:tc>
          <w:p>
            <w:pPr>
              <w:spacing w:before="0" w:after="0"/>
            </w:pPr>
            <w:r>
              <w:t>212270</w:t>
            </w:r>
          </w:p>
        </w:tc>
        <w:tc>
          <w:p>
            <w:pPr>
              <w:spacing w:before="0" w:after="0"/>
            </w:pPr>
            <w:r>
              <w:t>code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code</w:t>
            </w:r>
            <w:r>
              <w:t xml:space="preserve"> 옵션이 누락되었거나 빈 문자열일 때 발생합니다.</w:t>
            </w:r>
          </w:p>
        </w:tc>
      </w:tr>
      <w:tr>
        <w:tc>
          <w:p>
            <w:pPr>
              <w:spacing w:before="0" w:after="0"/>
            </w:pPr>
            <w:r>
              <w:t>212271</w:t>
            </w:r>
          </w:p>
        </w:tc>
        <w:tc>
          <w:p>
            <w:pPr>
              <w:spacing w:before="0" w:after="0"/>
            </w:pPr>
            <w:r>
              <w:t>파서 식별자는 50자 이하여야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code</w:t>
            </w:r>
            <w:r>
              <w:t xml:space="preserve"> 옵션 값의 길이가 50자를 초과할 때 발생합니다.</w:t>
            </w:r>
          </w:p>
        </w:tc>
      </w:tr>
      <w:tr>
        <w:tc>
          <w:p>
            <w:pPr>
              <w:spacing w:before="0" w:after="0"/>
            </w:pPr>
            <w:r>
              <w:t>212240</w:t>
            </w:r>
          </w:p>
        </w:tc>
        <w:tc>
          <w:p>
            <w:pPr>
              <w:spacing w:before="0" w:after="0"/>
            </w:pPr>
            <w:r>
              <w:t/>
            </w:r>
            <w:r>
              <w:t xml:space="preserve"> 괄호 안에 서브쿼리를 지정하세요.</w:t>
            </w:r>
          </w:p>
        </w:tc>
        <w:tc>
          <w:p>
            <w:pPr>
              <w:spacing w:before="0" w:after="0"/>
            </w:pPr>
            <w:r>
              <w:t>명령어 뒤에 대괄호로 감싼 서브쿼리가 없거나 비어 있을 때 발생합니다.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r>
        <w:t>파서 생성 단계에서 예외가 발생하면 명령어를 중단하지 않고 `level=error`, `status=failure` 행을 출력하여 실패 사유를 `error` 필드에 기록합니다.</w:t>
      </w:r>
    </w:p>
    <w:p>
      <w:pPr>
        <w:pStyle w:val="4"/>
      </w:pPr>
      <w:r>
        <w:t>설명</w:t>
      </w:r>
    </w:p>
    <w:p>
      <w:r>
        <w:rPr>
          <w:rStyle w:val="af4"/>
        </w:rPr>
        <w:t>sonar-ai-generate-parser</w:t>
      </w:r>
      <w:r>
        <w:t>는 서브쿼리에서 추출한 로그 표본을 sLLM에 전달해 정규표현식 파서를 자동 생성하는 드라이버 쿼리입니다. 명령어 실행 흐름은 다음과 같습니다.</w:t>
      </w:r>
    </w:p>
    <w:p>
      <w:r>
        <w:t>대괄호 안 서브쿼리를 실행해 로그 표본을 수집합니다.</w:t>
      </w:r>
    </w:p>
    <w:p>
      <w:r>
        <w:t xml:space="preserve">표본과 </w:t>
      </w:r>
      <w:r>
        <w:rPr>
          <w:rStyle w:val="af4"/>
        </w:rPr>
        <w:t>prompt</w:t>
      </w:r>
      <w:r>
        <w:t>로 전달된 가이드를 sLLM에 보내 정규식 후보를 생성합니다.</w:t>
      </w:r>
    </w:p>
    <w:p>
      <w:r>
        <w:t>생성된 정규식이 표본 로그를 안정적으로 파싱하는지 검증합니다.</w:t>
      </w:r>
    </w:p>
    <w:p>
      <w:r>
        <w:t xml:space="preserve">검증에 실패하면 최대 </w:t>
      </w:r>
      <w:r>
        <w:rPr>
          <w:rStyle w:val="af4"/>
        </w:rPr>
        <w:t>max-retry</w:t>
      </w:r>
      <w:r>
        <w:t xml:space="preserve"> 횟수까지 sLLM에 보정을 요청합니다.</w:t>
      </w:r>
    </w:p>
    <w:p>
      <w:r>
        <w:t xml:space="preserve">검증을 통과하면 </w:t>
      </w:r>
      <w:r>
        <w:rPr>
          <w:rStyle w:val="af4"/>
        </w:rPr>
        <w:t>code</w:t>
      </w:r>
      <w:r>
        <w:t xml:space="preserve">로 지정한 식별자로 파서를 등록합니다. </w:t>
      </w:r>
      <w:r>
        <w:rPr>
          <w:rStyle w:val="af4"/>
        </w:rPr>
        <w:t>dry-run=t</w:t>
      </w:r>
      <w:r>
        <w:t>이면 등록 단계를 건너뜁니다.</w:t>
      </w:r>
    </w:p>
    <w:p>
      <w:r>
        <w:t xml:space="preserve">각 단계의 진행 상황은 한 행씩 파이프라인에 푸시됩니다. </w:t>
      </w:r>
      <w:r>
        <w:rPr>
          <w:rStyle w:val="af4"/>
        </w:rPr>
        <w:t>level</w:t>
      </w:r>
      <w:r>
        <w:t xml:space="preserve"> 필드로 단계 유형(</w:t>
      </w:r>
      <w:r>
        <w:rPr>
          <w:rStyle w:val="af4"/>
        </w:rPr>
        <w:t>info</w:t>
      </w:r>
      <w:r>
        <w:t xml:space="preserve">, </w:t>
      </w:r>
      <w:r>
        <w:rPr>
          <w:rStyle w:val="af4"/>
        </w:rPr>
        <w:t>debug</w:t>
      </w:r>
      <w:r>
        <w:t xml:space="preserve">, </w:t>
      </w:r>
      <w:r>
        <w:rPr>
          <w:rStyle w:val="af4"/>
        </w:rPr>
        <w:t>error</w:t>
      </w:r>
      <w:r>
        <w:t xml:space="preserve">)을 구분할 수 있고, 마지막 행은 일반적으로 </w:t>
      </w:r>
      <w:r>
        <w:rPr>
          <w:rStyle w:val="af4"/>
        </w:rPr>
        <w:t>status=success</w:t>
      </w:r>
      <w:r>
        <w:t xml:space="preserve"> 또는 </w:t>
      </w:r>
      <w:r>
        <w:rPr>
          <w:rStyle w:val="af4"/>
        </w:rPr>
        <w:t>status=failure</w:t>
      </w:r>
      <w:r>
        <w:t>를 갖습니다.</w:t>
      </w:r>
    </w:p>
    <w:p>
      <w:r>
        <w:rPr>
          <w:rStyle w:val="af4"/>
        </w:rPr>
        <w:t>profile</w:t>
      </w:r>
      <w:r>
        <w:t xml:space="preserve"> 옵션에 지정한 접속 프로파일은 단일 프로파일이어야 하며, 와일드카드 등으로 여러 프로파일이 매칭되면 오류 코드 </w:t>
      </w:r>
      <w:r>
        <w:rPr>
          <w:rStyle w:val="af4"/>
        </w:rPr>
        <w:t>212202</w:t>
      </w:r>
      <w:r>
        <w:t xml:space="preserve">가 발생합니다. </w:t>
      </w:r>
      <w:r>
        <w:rPr>
          <w:rStyle w:val="af4"/>
        </w:rPr>
        <w:t>code</w:t>
      </w:r>
      <w:r>
        <w:t xml:space="preserve"> 식별자는 1자 이상 50자 이하여야 하며, 이미 등록된 식별자를 지정하면 sLLM이 기존 패턴을 보완하는 방식으로 동작합니다.</w:t>
      </w:r>
    </w:p>
    <w:p>
      <w:r>
        <w:t xml:space="preserve">본 명령어는 sLLM 호출에 의존하므로 동일한 입력에 대해서도 호출 시점이나 모델 응답에 따라 생성된 정규식이 달라질 수 있습니다. 결과 정규식은 등록 전에 표본 로그로 검증되지만, 운영 환경에 적용하기 전에 </w:t>
      </w:r>
      <w:r>
        <w:rPr>
          <w:rStyle w:val="af4"/>
        </w:rPr>
        <w:t>dry-run=t</w:t>
      </w:r>
      <w:r>
        <w:t>로 검증 결과를 확인하고 실제 로그 분포를 검토하는 것이 좋습니다. 표본 행 수가 너무 적거나 패턴 변동이 큰 경우 검증 실패와 재시도가 누적되어 응답 시간이 길어질 수 있습니다.</w:t>
      </w:r>
    </w:p>
    <w:p>
      <w:pPr>
        <w:pStyle w:val="4"/>
      </w:pPr>
      <w:r>
        <w:t>사용 예</w:t>
      </w:r>
    </w:p>
    <w:p>
      <w:r>
        <w:t>Apache 접근 로그 표본으로 파서 생성</w:t>
      </w:r>
    </w:p>
    <w:p>
      <w:pPr>
        <w:pStyle w:val="ae"/>
      </w:pPr>
      <w:r>
        <w:t>sonar-ai-generate-parser code="WEB_APACHE_AUTO" [</w:t>
        <w:cr/>
      </w:r>
      <w:r>
        <w:t xml:space="preserve">      table limit=200 WEB_APACHE_SAMPLE</w:t>
        <w:cr/>
      </w:r>
      <w:r>
        <w:t xml:space="preserve">      | fields line</w:t>
        <w:cr/>
      </w:r>
      <w:r>
        <w:t xml:space="preserve">    ]</w:t>
      </w:r>
    </w:p>
    <w:p>
      <w:r>
        <w:rPr>
          <w:rStyle w:val="af4"/>
        </w:rPr>
        <w:t>WEB_APACHE_SAMPLE</w:t>
      </w:r>
      <w:r>
        <w:t xml:space="preserve"> 테이블에서 200건의 원본 로그(</w:t>
      </w:r>
      <w:r>
        <w:rPr>
          <w:rStyle w:val="af4"/>
        </w:rPr>
        <w:t>line</w:t>
      </w:r>
      <w:r>
        <w:t xml:space="preserve">)를 표본으로 추출하여 </w:t>
      </w:r>
      <w:r>
        <w:rPr>
          <w:rStyle w:val="af4"/>
        </w:rPr>
        <w:t>WEB_APACHE_AUTO</w:t>
      </w:r>
      <w:r>
        <w:t xml:space="preserve"> 식별자로 파서를 생성합니다. 진행 상황과 최종 등록 결과가 행으로 출력됩니다.</w:t>
      </w:r>
    </w:p>
    <w:p>
      <w:r>
        <w:t>추가 가이드와 디버그 메시지 포함</w:t>
      </w:r>
    </w:p>
    <w:p>
      <w:pPr>
        <w:pStyle w:val="ae"/>
      </w:pPr>
      <w:r>
        <w:t>sonar-ai-generate-parser code="WEB_APACHE_AUTO" prompt="src_ip, status, bytes 필드를 반드시 추출" debug=t [</w:t>
        <w:cr/>
      </w:r>
      <w:r>
        <w:t xml:space="preserve">      table limit=500 WEB_APACHE_SAMPLE</w:t>
        <w:cr/>
      </w:r>
      <w:r>
        <w:t xml:space="preserve">      | fields line</w:t>
        <w:cr/>
      </w:r>
      <w:r>
        <w:t xml:space="preserve">    ]</w:t>
      </w:r>
    </w:p>
    <w:p>
      <w:r>
        <w:rPr>
          <w:rStyle w:val="af4"/>
        </w:rPr>
        <w:t>prompt</w:t>
      </w:r>
      <w:r>
        <w:t xml:space="preserve">로 추출 의도를 명시하고, </w:t>
      </w:r>
      <w:r>
        <w:rPr>
          <w:rStyle w:val="af4"/>
        </w:rPr>
        <w:t>debug=t</w:t>
      </w:r>
      <w:r>
        <w:t>로 sLLM 호출과 검증의 세부 단계 메시지(</w:t>
      </w:r>
      <w:r>
        <w:rPr>
          <w:rStyle w:val="af4"/>
        </w:rPr>
        <w:t>level=debug</w:t>
      </w:r>
      <w:r>
        <w:t>)도 함께 확인합니다.</w:t>
      </w:r>
    </w:p>
    <w:p>
      <w:r>
        <w:t>시뮬레이션 모드로 검증만 수행</w:t>
      </w:r>
    </w:p>
    <w:p>
      <w:pPr>
        <w:pStyle w:val="ae"/>
      </w:pPr>
      <w:r>
        <w:t>sonar-ai-generate-parser code="WEB_APACHE_AUTO" dry-run=t max-retry=5 [</w:t>
        <w:cr/>
      </w:r>
      <w:r>
        <w:t xml:space="preserve">      table limit=200 WEB_APACHE_SAMPLE</w:t>
        <w:cr/>
      </w:r>
      <w:r>
        <w:t xml:space="preserve">      | fields line</w:t>
        <w:cr/>
      </w:r>
      <w:r>
        <w:t xml:space="preserve">    ]</w:t>
      </w:r>
    </w:p>
    <w:p>
      <w:r>
        <w:rPr>
          <w:rStyle w:val="af4"/>
        </w:rPr>
        <w:t>dry-run=t</w:t>
      </w:r>
      <w:r>
        <w:t>로 파서 등록 없이 정규식 생성과 검증만 수행하고, 검증 실패 시 최대 5회까지 sLLM에 재요청합니다. 실제 운영 적용 전에 결과를 확인할 때 사용합니다.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sonar-ai-generate-parser</w:t>
      </w:r>
      <w:r>
        <w:t xml:space="preserve"> 명령어는 소나 5.0.2603.0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