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sonar-response-targets</w:t>
      </w:r>
    </w:p>
    <w:p>
      <w:r>
        <w:t xml:space="preserve">로그프레소 소나에 등록된 차단 연동 목록을 조회합니다. </w:t>
      </w:r>
      <w:r>
        <w:rPr>
          <w:rStyle w:val="af4"/>
        </w:rPr>
        <w:t>keywords</w:t>
      </w:r>
      <w:r>
        <w:t xml:space="preserve"> 옵션으로 이름 또는 설명을 기준으로 검색할 수 있습니다.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sonar-response-targets [keywords=STR]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이름 또는 설명에 포함된 키워드로 검색합니다. 공백으로 여러 단어를 구분하면 모든 단어가 포함된 차단 연동만 반환합니다.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차단 연동 GUID(36자)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차단 연동 이름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description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차단 연동 설정에 대한 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enabled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활성화 여부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response_model_type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대응 모델 유형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response_model_name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대응 모델 이름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address_group_name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연결된 주소 그룹 이름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address_group_guid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연결된 주소 그룹 GUID(36자)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connect_profile_guid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연결된 접속 프로파일 GUID(36자)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connect_profile_name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연결된 접속 프로파일 이름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configs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맵</w:t>
            </w:r>
          </w:p>
        </w:tc>
        <w:tc>
          <w:p>
            <w:pPr>
              <w:spacing w:before="0" w:after="0"/>
            </w:pPr>
            <w:r>
              <w:t>차단 연동 설정 값. 저장 시 암호화되어 있으나 조회 시 복호화되어 키-값 형태로 반환됨(연동 장비 접속 정보 등 민감한 값이 포함될 수 있음)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created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생성 시각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updated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수정 시각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300183</w:t>
            </w:r>
          </w:p>
        </w:tc>
        <w:tc>
          <w:p>
            <w:pPr>
              <w:spacing w:before="0" w:after="0"/>
            </w:pPr>
            <w:r>
              <w:t>대응 타겟 목록 조회는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세션에서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sonar-response-targets</w:t>
      </w:r>
      <w:r>
        <w:t>는 로그프레소 소나에 등록된 차단 연동(외부 장비·서비스와 연계하여 대응을 실행하는 설정) 목록을 조회하는 관리자 전용 명령어입니다. 관리자 권한이 없는 세션에서 실행하면 파싱 단계에서 오류가 발생하며 쿼리가 실행되지 않습니다.</w:t>
      </w:r>
    </w:p>
    <w:p>
      <w:r>
        <w:rPr>
          <w:rStyle w:val="af4"/>
        </w:rPr>
        <w:t>response_model_type</w:t>
      </w:r>
      <w:r>
        <w:t xml:space="preserve">이 지정되어 있으면 </w:t>
      </w:r>
      <w:hyperlink r:id="rId10">
        <w:r>
          <w:rPr>
            <w:rStyle w:val="a6"/>
          </w:rPr>
          <w:t>sonar-response-models</w:t>
        </w:r>
      </w:hyperlink>
      <w:r>
        <w:t xml:space="preserve"> 명령어로 조회한 대응 모델 정보를 조회하여 </w:t>
      </w:r>
      <w:r>
        <w:rPr>
          <w:rStyle w:val="af4"/>
        </w:rPr>
        <w:t>response_model_name</w:t>
      </w:r>
      <w:r>
        <w:t xml:space="preserve">을 채웁니다. </w:t>
      </w:r>
      <w:r>
        <w:rPr>
          <w:rStyle w:val="af4"/>
        </w:rPr>
        <w:t>connect_profile_guid</w:t>
      </w:r>
      <w:r>
        <w:t xml:space="preserve">가 지정되어 있으면 해당 접속 프로파일을 조회하여 </w:t>
      </w:r>
      <w:r>
        <w:rPr>
          <w:rStyle w:val="af4"/>
        </w:rPr>
        <w:t>connect_profile_name</w:t>
      </w:r>
      <w:r>
        <w:t xml:space="preserve">을 채우며, 프로파일이 존재하지 않거나 GUID 형식이 올바르지 않으면 </w:t>
      </w:r>
      <w:r>
        <w:rPr>
          <w:rStyle w:val="af4"/>
        </w:rPr>
        <w:t>connect_profile_name</w:t>
      </w:r>
      <w:r>
        <w:t xml:space="preserve">은 채워지지 않습니다. </w:t>
      </w:r>
      <w:r>
        <w:rPr>
          <w:rStyle w:val="af4"/>
        </w:rPr>
        <w:t>address_group_guid</w:t>
      </w:r>
      <w:r>
        <w:t xml:space="preserve">가 지정된 차단 연동은 </w:t>
      </w:r>
      <w:hyperlink r:id="rId11">
        <w:r>
          <w:rPr>
            <w:rStyle w:val="a6"/>
          </w:rPr>
          <w:t>sonar-address-groups</w:t>
        </w:r>
      </w:hyperlink>
      <w:r>
        <w:t>·</w:t>
      </w:r>
      <w:hyperlink r:id="rId12">
        <w:r>
          <w:rPr>
            <w:rStyle w:val="a6"/>
          </w:rPr>
          <w:t>sonar-address-objects</w:t>
        </w:r>
      </w:hyperlink>
      <w:r>
        <w:t xml:space="preserve"> 명령어로 연결된 주소 그룹의 상세 내역을 확인할 수 있습니다.</w:t>
      </w:r>
    </w:p>
    <w:p>
      <w:pPr>
        <w:pStyle w:val="4"/>
      </w:pPr>
      <w:r>
        <w:t>사용 예</w:t>
      </w:r>
    </w:p>
    <w:p>
      <w:r>
        <w:t>등록된 모든 차단 연동 조회</w:t>
      </w:r>
    </w:p>
    <w:p>
      <w:pPr>
        <w:pStyle w:val="ae"/>
      </w:pPr>
      <w:r>
        <w:t>sonar-response-targets</w:t>
        <w:cr/>
      </w:r>
      <w:r>
        <w:t xml:space="preserve">   | fields name, enabled, response_model_name, address_group_name</w:t>
      </w:r>
    </w:p>
    <w:p>
      <w:r>
        <w:t>비활성화된 차단 연동만 필터링</w:t>
      </w:r>
    </w:p>
    <w:p>
      <w:pPr>
        <w:pStyle w:val="ae"/>
      </w:pPr>
      <w:r>
        <w:t>sonar-response-targets</w:t>
        <w:cr/>
      </w:r>
      <w:r>
        <w:t xml:space="preserve">   | search enabled == false</w:t>
        <w:cr/>
      </w:r>
      <w:r>
        <w:t xml:space="preserve">   | fields name, description, updated</w:t>
      </w:r>
    </w:p>
    <w:p>
      <w:r>
        <w:t>이름 또는 설명에 특정 키워드가 포함된 차단 연동 검색</w:t>
      </w:r>
    </w:p>
    <w:p>
      <w:pPr>
        <w:pStyle w:val="ae"/>
      </w:pPr>
      <w:r>
        <w:t>sonar-response-targets keywords="방화벽"</w:t>
      </w:r>
    </w:p>
    <w:p>
      <w:r>
        <w:t>대응 모델 유형별 차단 연동 수 집계</w:t>
      </w:r>
    </w:p>
    <w:p>
      <w:pPr>
        <w:pStyle w:val="ae"/>
      </w:pPr>
      <w:r>
        <w:t>sonar-response-targets</w:t>
        <w:cr/>
      </w:r>
      <w:r>
        <w:t xml:space="preserve">   | stats count by response_model_name</w:t>
        <w:cr/>
      </w:r>
      <w:r>
        <w:t xml:space="preserve">   | sort -count</w:t>
      </w:r>
    </w:p>
    <w:p>
      <w:pPr>
        <w:pStyle w:val="4"/>
      </w:pPr>
      <w:r>
        <w:t>변경 이력</w:t>
      </w:r>
    </w:p>
    <w:p>
      <w:r>
        <w:rPr>
          <w:rStyle w:val="af4"/>
        </w:rPr>
        <w:t>sonar-response-targets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3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4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logpresso.store/ko/apps/experimental" TargetMode="External" Type="http://schemas.openxmlformats.org/officeDocument/2006/relationships/hyperlink"/><Relationship Id="rId14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