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sonar-sync-bosses</w:t>
      </w:r>
    </w:p>
    <w:p>
      <w:r>
        <w:t xml:space="preserve">입력 레코드를 기준으로 로그프레소 소나의 부서 객체에 부서장을 지정합니다. </w:t>
      </w:r>
      <w:r>
        <w:rPr>
          <w:rStyle w:val="af4"/>
        </w:rPr>
        <w:t>boss_key</w:t>
      </w:r>
      <w:r>
        <w:t>를 비워 부서장을 해제하려는 경우, 대상 부서에 기존 부서장이 지정되어 있으면 현재 버전에서는 정상적으로 해제되지 않고 실패로 끝납니다(아래 설명·오류 코드 참고).</w:t>
      </w:r>
    </w:p>
    <w:p>
      <w:r>
        <w:t xml:space="preserve">부서·임직원·부서장 정보를 외부 인사 시스템과 동기화할 때는 부서 → 임직원 → 부서장 순서로 세 명령어를 차례로 실행해야 합니다. 이 명령어는 그 마지막 단계이므로, </w:t>
      </w:r>
      <w:hyperlink r:id="rId10">
        <w:r>
          <w:rPr>
            <w:rStyle w:val="a6"/>
          </w:rPr>
          <w:t>sonar-sync-departments</w:t>
        </w:r>
      </w:hyperlink>
      <w:r>
        <w:t xml:space="preserve">와 </w:t>
      </w:r>
      <w:hyperlink r:id="rId11">
        <w:r>
          <w:rPr>
            <w:rStyle w:val="a6"/>
          </w:rPr>
          <w:t>sonar-sync-employees</w:t>
        </w:r>
      </w:hyperlink>
      <w:r>
        <w:t xml:space="preserve"> 명령어를 먼저 실행하여 부서와 임직원 정보를 반영한 후 이 명령어로 부서장을 지정해야 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sonar-sync-bosses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rPr>
          <w:rStyle w:val="af4"/>
        </w:rPr>
        <w:t>t</w:t>
      </w:r>
      <w:r>
        <w:t>로 지정한 경우에만 동기화를 실제로 반영합니다. 지정하지 않으면 실제로 반영하지 않고 수행될 작업(</w:t>
      </w:r>
      <w:r>
        <w:rPr>
          <w:rStyle w:val="af4"/>
        </w:rPr>
        <w:t>action</w:t>
      </w:r>
      <w:r>
        <w:t>)과 예상 결과만 미리 보여줍니다(드라이런).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부서장을 지정할 부서 코드. 일치하는 부서가 없으면 </w:t>
            </w:r>
            <w:r>
              <w:rPr>
                <w:rStyle w:val="af4"/>
              </w:rPr>
              <w:t>department not found: &lt;코드&gt;</w:t>
            </w:r>
            <w:r>
              <w:t xml:space="preserve"> 오류와 함께 알림 레코드가 출력됨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부서장으로 지정할 임직원 사번. 값이 없으면 예정 작업 레이블은 부서장 해제(</w:t>
            </w:r>
            <w:r>
              <w:rPr>
                <w:rStyle w:val="af4"/>
              </w:rPr>
              <w:t>action=unset</w:t>
            </w:r>
            <w:r>
              <w:t xml:space="preserve">)로 표시되지만, </w:t>
            </w:r>
            <w:r>
              <w:rPr>
                <w:rStyle w:val="af4"/>
              </w:rPr>
              <w:t>run=t</w:t>
            </w:r>
            <w:r>
              <w:t xml:space="preserve">로 실제 반영을 시도할 때 대상 부서에 기존 부서장이 있으면 현재 버전의 결함으로 항상 실패합니다(아래 설명 참고). 지정한 사번에 해당하는 임직원이 없으면 </w:t>
            </w:r>
            <w:r>
              <w:rPr>
                <w:rStyle w:val="af4"/>
              </w:rPr>
              <w:t>employee not found: &lt;사번&gt;</w:t>
            </w:r>
            <w:r>
              <w:t xml:space="preserve"> 오류가 출력됨</w:t>
            </w:r>
          </w:p>
        </w:tc>
      </w:tr>
    </w:tbl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session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무작위로 생성된 세션 고유 GUID 식별자. 같은 쿼리 실행에서 출력된 레코드는 모두 같은 값을 가짐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action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수행된(또는 예정된) 작업. </w:t>
            </w:r>
            <w:r>
              <w:rPr>
                <w:rStyle w:val="af4"/>
              </w:rPr>
              <w:t>notify</w:t>
            </w:r>
            <w:r>
              <w:t xml:space="preserve">, </w:t>
            </w:r>
            <w:r>
              <w:rPr>
                <w:rStyle w:val="af4"/>
              </w:rPr>
              <w:t>set</w:t>
            </w:r>
            <w:r>
              <w:t xml:space="preserve">, </w:t>
            </w:r>
            <w:r>
              <w:rPr>
                <w:rStyle w:val="af4"/>
              </w:rPr>
              <w:t>unset</w:t>
            </w:r>
            <w:r>
              <w:t xml:space="preserve">, </w:t>
            </w:r>
            <w:r>
              <w:rPr>
                <w:rStyle w:val="af4"/>
              </w:rPr>
              <w:t>skip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status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실제 반영을 시도한 경우에만 출력됨.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코드.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이름.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GUID(36자).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지정한 부서장 사번. </w:t>
            </w:r>
            <w:r>
              <w:rPr>
                <w:rStyle w:val="af4"/>
              </w:rPr>
              <w:t>action=notify</w:t>
            </w:r>
            <w:r>
              <w:t xml:space="preserve">인 경우 출력되지 않음. </w:t>
            </w:r>
            <w:r>
              <w:rPr>
                <w:rStyle w:val="af4"/>
              </w:rPr>
              <w:t>action=unset</w:t>
            </w:r>
            <w:r>
              <w:t xml:space="preserve">인 경우에는 필드는 존재하되 값이 </w:t>
            </w:r>
            <w:r>
              <w:rPr>
                <w:rStyle w:val="af4"/>
              </w:rPr>
              <w:t>null</w:t>
            </w:r>
            <w:r>
              <w:t>로 반환됨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지정한 부서장 성명. </w:t>
            </w:r>
            <w:r>
              <w:rPr>
                <w:rStyle w:val="af4"/>
              </w:rPr>
              <w:t>action=notify</w:t>
            </w:r>
            <w:r>
              <w:t xml:space="preserve">인 경우 출력되지 않음. </w:t>
            </w:r>
            <w:r>
              <w:rPr>
                <w:rStyle w:val="af4"/>
              </w:rPr>
              <w:t>action=unset</w:t>
            </w:r>
            <w:r>
              <w:t xml:space="preserve">인 경우에는 필드는 존재하되 값이 </w:t>
            </w:r>
            <w:r>
              <w:rPr>
                <w:rStyle w:val="af4"/>
              </w:rPr>
              <w:t>null</w:t>
            </w:r>
            <w:r>
              <w:t>로 반환됨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지정한 부서장 직위. </w:t>
            </w:r>
            <w:r>
              <w:rPr>
                <w:rStyle w:val="af4"/>
              </w:rPr>
              <w:t>action=notify</w:t>
            </w:r>
            <w:r>
              <w:t xml:space="preserve">인 경우 출력되지 않음. </w:t>
            </w:r>
            <w:r>
              <w:rPr>
                <w:rStyle w:val="af4"/>
              </w:rPr>
              <w:t>action=unset</w:t>
            </w:r>
            <w:r>
              <w:t xml:space="preserve">인 경우에는 필드는 존재하되 값이 </w:t>
            </w:r>
            <w:r>
              <w:rPr>
                <w:rStyle w:val="af4"/>
              </w:rPr>
              <w:t>null</w:t>
            </w:r>
            <w:r>
              <w:t>로 반환됨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지정한 부서장 GUID(36자). </w:t>
            </w:r>
            <w:r>
              <w:rPr>
                <w:rStyle w:val="af4"/>
              </w:rPr>
              <w:t>action=notify</w:t>
            </w:r>
            <w:r>
              <w:t xml:space="preserve">인 경우 출력되지 않음. </w:t>
            </w:r>
            <w:r>
              <w:rPr>
                <w:rStyle w:val="af4"/>
              </w:rPr>
              <w:t>action=unset</w:t>
            </w:r>
            <w:r>
              <w:t xml:space="preserve">인 경우에는 필드는 존재하되 값이 </w:t>
            </w:r>
            <w:r>
              <w:rPr>
                <w:rStyle w:val="af4"/>
              </w:rPr>
              <w:t>null</w:t>
            </w:r>
            <w:r>
              <w:t>로 반환됨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error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오류 메시지. 정상 처리된 레코드에는 출력되지 않음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300163</w:t>
            </w:r>
          </w:p>
        </w:tc>
        <w:tc>
          <w:p>
            <w:pPr>
              <w:spacing w:before="0" w:after="0"/>
            </w:pPr>
            <w:r>
              <w:t>부서장 동기화는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sonar-sync-bosses</w:t>
      </w:r>
      <w:r>
        <w:t xml:space="preserve">는 입력 레코드의 </w:t>
      </w:r>
      <w:r>
        <w:rPr>
          <w:rStyle w:val="af4"/>
        </w:rPr>
        <w:t>dept_code</w:t>
      </w:r>
      <w:r>
        <w:t xml:space="preserve">로 대상 부서를 찾고, </w:t>
      </w:r>
      <w:r>
        <w:rPr>
          <w:rStyle w:val="af4"/>
        </w:rPr>
        <w:t>boss_key</w:t>
      </w:r>
      <w:r>
        <w:t>로 지정한 임직원을 그 부서의 부서장으로 설정합니다.</w:t>
      </w:r>
    </w:p>
    <w:p>
      <w:r>
        <w:t xml:space="preserve">대상 부서 또는 지정한 임직원을 찾을 수 없으면 정상 처리 대신 </w:t>
      </w:r>
      <w:r>
        <w:rPr>
          <w:rStyle w:val="af4"/>
        </w:rPr>
        <w:t>action=notify</w:t>
      </w:r>
      <w:r>
        <w:t xml:space="preserve">와 오류 메시지가 담긴 레코드로 출력됩니다. </w:t>
      </w:r>
      <w:r>
        <w:rPr>
          <w:rStyle w:val="af4"/>
        </w:rPr>
        <w:t>run=t</w:t>
      </w:r>
      <w:r>
        <w:t>를 지정한 경우, 기존 부서장과 지정하려는 임직원(</w:t>
      </w:r>
      <w:r>
        <w:rPr>
          <w:rStyle w:val="af4"/>
        </w:rPr>
        <w:t>boss_key</w:t>
      </w:r>
      <w:r>
        <w:t xml:space="preserve">가 없으면 부서장 없음)이 동일하면 실제로 변경하지 않고 </w:t>
      </w:r>
      <w:r>
        <w:rPr>
          <w:rStyle w:val="af4"/>
        </w:rPr>
        <w:t>action=skip</w:t>
      </w:r>
      <w:r>
        <w:t>으로 처리합니다.</w:t>
      </w:r>
    </w:p>
    <w:p>
      <w:r>
        <w:rPr>
          <w:b w:val="on"/>
        </w:rPr>
        <w:t>알려진 결함(`boss_key` 생략)</w:t>
      </w:r>
      <w:r>
        <w:t xml:space="preserve">: </w:t>
      </w:r>
      <w:r>
        <w:rPr>
          <w:rStyle w:val="af4"/>
        </w:rPr>
        <w:t>boss_key</w:t>
      </w:r>
      <w:r>
        <w:t xml:space="preserve">를 비워 부서장을 해제하려는 경우, </w:t>
      </w:r>
      <w:r>
        <w:rPr>
          <w:rStyle w:val="af4"/>
        </w:rPr>
        <w:t>run</w:t>
      </w:r>
      <w:r>
        <w:t xml:space="preserve"> 옵션을 지정하지 않은 드라이런에서는 예정 작업이 </w:t>
      </w:r>
      <w:r>
        <w:rPr>
          <w:rStyle w:val="af4"/>
        </w:rPr>
        <w:t>action=unset</w:t>
      </w:r>
      <w:r>
        <w:t xml:space="preserve">으로 정확히 미리 보여집니다. 그러나 대상 부서에 기존 부서장이 지정되어 있는 상태에서 </w:t>
      </w:r>
      <w:r>
        <w:rPr>
          <w:rStyle w:val="af4"/>
        </w:rPr>
        <w:t>run=t</w:t>
      </w:r>
      <w:r>
        <w:t xml:space="preserve">로 실제 반영을 시도하면, 현재 버전은 새 부서장 정보가 없는데도 이를 참조하려고 하여 예외가 발생하고 해당 레코드는 </w:t>
      </w:r>
      <w:r>
        <w:rPr>
          <w:rStyle w:val="af4"/>
        </w:rPr>
        <w:t>status=failure</w:t>
      </w:r>
      <w:r>
        <w:t xml:space="preserve">로 끝납니다. 즉 </w:t>
      </w:r>
      <w:r>
        <w:rPr>
          <w:b w:val="on"/>
        </w:rPr>
        <w:t>기존 부서장이 있는 부서의 부서장 해제는 현재 버전에서 실제로 반영되지 않습니다.</w:t>
      </w:r>
      <w:r>
        <w:t xml:space="preserve"> 대상 부서에 애초에 부서장이 없는 경우에만 (변경할 것이 없으므로) </w:t>
      </w:r>
      <w:r>
        <w:rPr>
          <w:rStyle w:val="af4"/>
        </w:rPr>
        <w:t>action=skip</w:t>
      </w:r>
      <w:r>
        <w:t xml:space="preserve">으로 정상 처리됩니다. 부서장을 실제로 교체하려면 새 부서장의 </w:t>
      </w:r>
      <w:r>
        <w:rPr>
          <w:rStyle w:val="af4"/>
        </w:rPr>
        <w:t>boss_key</w:t>
      </w:r>
      <w:r>
        <w:t>를 지정하는 방식(</w:t>
      </w:r>
      <w:r>
        <w:rPr>
          <w:rStyle w:val="af4"/>
        </w:rPr>
        <w:t>action=set</w:t>
      </w:r>
      <w:r>
        <w:t>)을 사용하십시오.</w:t>
      </w:r>
    </w:p>
    <w:p>
      <w:r>
        <w:rPr>
          <w:rStyle w:val="af4"/>
        </w:rPr>
        <w:t>run=t</w:t>
      </w:r>
      <w:r>
        <w:t>를 지정하지 않으면 대상 부서·부서장 정보와 예정된 작업(</w:t>
      </w:r>
      <w:r>
        <w:rPr>
          <w:rStyle w:val="af4"/>
        </w:rPr>
        <w:t>set</w:t>
      </w:r>
      <w:r>
        <w:t xml:space="preserve"> 또는 </w:t>
      </w:r>
      <w:r>
        <w:rPr>
          <w:rStyle w:val="af4"/>
        </w:rPr>
        <w:t>unset</w:t>
      </w:r>
      <w:r>
        <w:t xml:space="preserve">)만 레코드로 출력하고 실제로는 아무것도 변경하지 않습니다(드라이런). </w:t>
      </w:r>
      <w:r>
        <w:rPr>
          <w:rStyle w:val="af4"/>
        </w:rPr>
        <w:t>run=t</w:t>
      </w:r>
      <w:r>
        <w:t xml:space="preserve">를 지정해야 실제로 부서장을 반영하며, 이 경우 각 레코드의 </w:t>
      </w:r>
      <w:r>
        <w:rPr>
          <w:rStyle w:val="af4"/>
        </w:rPr>
        <w:t>status</w:t>
      </w:r>
      <w:r>
        <w:t xml:space="preserve"> 필드에 처리 결과(</w:t>
      </w:r>
      <w:r>
        <w:rPr>
          <w:rStyle w:val="af4"/>
        </w:rPr>
        <w:t>success</w:t>
      </w:r>
      <w:r>
        <w:t xml:space="preserve"> 또는 </w:t>
      </w:r>
      <w:r>
        <w:rPr>
          <w:rStyle w:val="af4"/>
        </w:rPr>
        <w:t>failure</w:t>
      </w:r>
      <w:r>
        <w:t>)가 함께 출력됩니다.</w:t>
      </w:r>
    </w:p>
    <w:p>
      <w:pPr>
        <w:pStyle w:val="4"/>
      </w:pPr>
      <w:r>
        <w:t>사용 예</w:t>
      </w:r>
    </w:p>
    <w:p>
      <w:r>
        <w:t>부서장 지정 결과 미리 보기(드라이런)</w:t>
      </w:r>
    </w:p>
    <w:p>
      <w:pPr>
        <w:pStyle w:val="ae"/>
      </w:pPr>
      <w:r>
        <w:t>json "[</w:t>
        <w:cr/>
      </w:r>
      <w:r>
        <w:t xml:space="preserve">     {'dept_code': '001100', 'boss_key': 'A000001'},</w:t>
        <w:cr/>
      </w:r>
      <w:r>
        <w:t xml:space="preserve">     {'dept_code': '001200', 'boss_key': 'A000003'}</w:t>
        <w:cr/>
      </w:r>
      <w:r>
        <w:t xml:space="preserve">   ]"</w:t>
        <w:cr/>
      </w:r>
      <w:r>
        <w:t xml:space="preserve">   | sonar-sync-bosses</w:t>
      </w:r>
    </w:p>
    <w:p>
      <w:r>
        <w:rPr>
          <w:rStyle w:val="af4"/>
        </w:rPr>
        <w:t>run</w:t>
      </w:r>
      <w:r>
        <w:t xml:space="preserve"> 옵션을 지정하지 않았으므로 실제로 반영하지 않고 </w:t>
      </w:r>
      <w:r>
        <w:rPr>
          <w:rStyle w:val="af4"/>
        </w:rPr>
        <w:t>set</w:t>
      </w:r>
      <w:r>
        <w:t xml:space="preserve"> 등 예정된 작업만 출력합니다.</w:t>
      </w:r>
    </w:p>
    <w:p>
      <w:r>
        <w:t>부서장을 실제로 지정</w:t>
      </w:r>
    </w:p>
    <w:p>
      <w:pPr>
        <w:pStyle w:val="ae"/>
      </w:pPr>
      <w:r>
        <w:t>json "[{'dept_code': '001100', 'boss_key': 'A000001'}]"</w:t>
        <w:cr/>
      </w:r>
      <w:r>
        <w:t xml:space="preserve">   | sonar-sync-bosses run=t</w:t>
      </w:r>
    </w:p>
    <w:p>
      <w:r>
        <w:rPr>
          <w:rStyle w:val="af4"/>
        </w:rPr>
        <w:t>001100</w:t>
      </w:r>
      <w:r>
        <w:t xml:space="preserve"> 부서에 </w:t>
      </w:r>
      <w:r>
        <w:rPr>
          <w:rStyle w:val="af4"/>
        </w:rPr>
        <w:t>A000001</w:t>
      </w:r>
      <w:r>
        <w:t xml:space="preserve"> 임직원을 부서장으로 지정합니다(</w:t>
      </w:r>
      <w:r>
        <w:rPr>
          <w:rStyle w:val="af4"/>
        </w:rPr>
        <w:t>action=set</w:t>
      </w:r>
      <w:r>
        <w:t>).</w:t>
      </w:r>
    </w:p>
    <w:p>
      <w:r>
        <w:rPr>
          <w:rStyle w:val="af4"/>
        </w:rPr>
        <w:t>boss_key</w:t>
      </w:r>
      <w:r>
        <w:t>를 생략한 경우(알려진 결함 확인용)</w:t>
      </w:r>
    </w:p>
    <w:p>
      <w:pPr>
        <w:pStyle w:val="ae"/>
      </w:pPr>
      <w:r>
        <w:t>json "[{'dept_code': '001300'}]"</w:t>
        <w:cr/>
      </w:r>
      <w:r>
        <w:t xml:space="preserve">   | sonar-sync-bosses run=t</w:t>
      </w:r>
    </w:p>
    <w:p>
      <w:r>
        <w:rPr>
          <w:rStyle w:val="af4"/>
        </w:rPr>
        <w:t>001300</w:t>
      </w:r>
      <w:r>
        <w:t xml:space="preserve"> 부서에 기존 부서장이 지정되어 있지 않다면 변경할 것이 없어 </w:t>
      </w:r>
      <w:r>
        <w:rPr>
          <w:rStyle w:val="af4"/>
        </w:rPr>
        <w:t>action=skip</w:t>
      </w:r>
      <w:r>
        <w:t xml:space="preserve">으로 정상 처리됩니다. 그러나 기존 부서장이 지정되어 있다면 위 설명의 알려진 결함으로 인해 해제되지 않고 </w:t>
      </w:r>
      <w:r>
        <w:rPr>
          <w:rStyle w:val="af4"/>
        </w:rPr>
        <w:t>status=failure</w:t>
      </w:r>
      <w:r>
        <w:t>로 끝납니다.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sonar-sync-bosses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