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sonar-ticket-raw-events</w:t>
      </w:r>
    </w:p>
    <w:p>
      <w:r>
        <w:t>지정한 GUID의 티켓에 포함된 원본 이벤트 목록을 조회합니다. 이벤트를 발생시킨 원본 로그 레코드를 직접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로그인 필요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sonar-ticket-raw-events guid=STR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원본 이벤트를 조회할 티켓의 GUID</w:t>
      </w:r>
    </w:p>
    <w:p>
      <w:pPr>
        <w:pStyle w:val="4"/>
      </w:pPr>
      <w:r>
        <w:t>출력 필드</w:t>
      </w:r>
    </w:p>
    <w:p>
      <w:r>
        <w:t>출력 필드는 각 원본 이벤트의 레코드 구조에 따라 달라집니다.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세션이 유효하지 않거나 사용자를 찾을 수 없는 경우</w:t>
            </w:r>
          </w:p>
        </w:tc>
      </w:tr>
      <w:tr>
        <w:tc>
          <w:p>
            <w:pPr>
              <w:spacing w:before="0" w:after="0"/>
            </w:pPr>
            <w:r>
              <w:t>300136</w:t>
            </w:r>
          </w:p>
        </w:tc>
        <w:tc>
          <w:p>
            <w:pPr>
              <w:spacing w:before="0" w:after="0"/>
            </w:pPr>
            <w:r>
              <w:t>sonar-raw-ticket-events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300137</w:t>
            </w:r>
          </w:p>
        </w:tc>
        <w:tc>
          <w:p>
            <w:pPr>
              <w:spacing w:before="0" w:after="0"/>
            </w:pPr>
            <w:r>
              <w:t>sonar-ticket-raw-events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 값이 GUID 형식이 아닌 경우</w:t>
            </w:r>
          </w:p>
        </w:tc>
      </w:tr>
      <w:tr>
        <w:tc>
          <w:p>
            <w:pPr>
              <w:spacing w:before="0" w:after="0"/>
            </w:pPr>
            <w:r>
              <w:t>300138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지정한 GUID에 해당하는 티켓이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sonar-ticket-raw-events</w:t>
      </w:r>
      <w:r>
        <w:t xml:space="preserve"> 명령어는 지정된 GUID의 티켓에 연결된 원본 이벤트 목록을 조회합니다. </w:t>
      </w:r>
      <w:r>
        <w:rPr>
          <w:rStyle w:val="af4"/>
        </w:rPr>
        <w:t>sonar-ticket-events</w:t>
      </w:r>
      <w:r>
        <w:t xml:space="preserve"> 명령어가 탐지 시 생성된 이벤트 레코드를 조회하는 것과 달리, 이 명령어는 이벤트를 발생시킨 원본 로그 레코드를 조회합니다. 티켓이 존재하지 않으면 파싱 오류가 발생합니다.</w:t>
      </w:r>
    </w:p>
    <w:p>
      <w:pPr>
        <w:pStyle w:val="4"/>
      </w:pPr>
      <w:r>
        <w:t>사용 예</w:t>
      </w:r>
    </w:p>
    <w:p>
      <w:r>
        <w:t>특정 티켓의 원본 이벤트 목록 조회</w:t>
      </w:r>
    </w:p>
    <w:p>
      <w:pPr>
        <w:pStyle w:val="ae"/>
      </w:pPr>
      <w:r>
        <w:t>sonar-ticket-raw-events guid="550e8400-e29b-41d4-a716-446655440000"</w:t>
      </w:r>
    </w:p>
    <w:p>
      <w:r>
        <w:t>지정한 GUID의 티켓에 포함된 원본 이벤트 목록을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sonar-ticket-raw-events</w:t>
      </w:r>
      <w:r>
        <w:t xml:space="preserve"> 명령어는 소나 4.0.2409.0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